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tl w:val="0"/>
        </w:rPr>
      </w:r>
    </w:p>
    <w:p w:rsidR="00000000" w:rsidDel="00000000" w:rsidP="00000000" w:rsidRDefault="00000000" w:rsidRPr="00000000" w14:paraId="00000004">
      <w:pPr>
        <w:spacing w:after="0" w:lineRule="auto"/>
        <w:rPr/>
      </w:pP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spacing w:after="0" w:lineRule="auto"/>
        <w:rPr/>
      </w:pPr>
      <w:r w:rsidDel="00000000" w:rsidR="00000000" w:rsidRPr="00000000">
        <w:rPr>
          <w:rtl w:val="0"/>
        </w:rPr>
      </w:r>
    </w:p>
    <w:p w:rsidR="00000000" w:rsidDel="00000000" w:rsidP="00000000" w:rsidRDefault="00000000" w:rsidRPr="00000000" w14:paraId="00000007">
      <w:pPr>
        <w:spacing w:after="0" w:lineRule="auto"/>
        <w:rPr/>
      </w:pP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r>
    </w:p>
    <w:p w:rsidR="00000000" w:rsidDel="00000000" w:rsidP="00000000" w:rsidRDefault="00000000" w:rsidRPr="00000000" w14:paraId="0000000C">
      <w:pPr>
        <w:spacing w:after="200" w:lineRule="auto"/>
        <w:jc w:val="center"/>
        <w:rPr/>
      </w:pPr>
      <w:r w:rsidDel="00000000" w:rsidR="00000000" w:rsidRPr="00000000">
        <w:rPr>
          <w:rFonts w:ascii="Georgia" w:cs="Georgia" w:eastAsia="Georgia" w:hAnsi="Georgia"/>
          <w:b w:val="1"/>
          <w:bCs w:val="1"/>
          <w:i w:val="0"/>
          <w:iCs w:val="0"/>
          <w:smallCaps w:val="1"/>
          <w:color w:val="b8862e"/>
          <w:sz w:val="26"/>
          <w:szCs w:val="26"/>
          <w:rtl w:val="0"/>
        </w:rPr>
        <w:t xml:space="preserve">THE LAW FIRM OPERATING SYSTEM</w:t>
      </w:r>
      <w:r w:rsidDel="00000000" w:rsidR="00000000" w:rsidRPr="00000000">
        <w:rPr>
          <w:rtl w:val="0"/>
        </w:rPr>
      </w:r>
    </w:p>
    <w:p w:rsidR="00000000" w:rsidDel="00000000" w:rsidP="00000000" w:rsidRDefault="00000000" w:rsidRPr="00000000" w14:paraId="0000000D">
      <w:pPr>
        <w:spacing w:after="100" w:line="800" w:lineRule="auto"/>
        <w:jc w:val="center"/>
        <w:rPr/>
      </w:pPr>
      <w:r w:rsidDel="00000000" w:rsidR="00000000" w:rsidRPr="00000000">
        <w:rPr>
          <w:rFonts w:ascii="Georgia" w:cs="Georgia" w:eastAsia="Georgia" w:hAnsi="Georgia"/>
          <w:b w:val="1"/>
          <w:bCs w:val="1"/>
          <w:i w:val="0"/>
          <w:iCs w:val="0"/>
          <w:smallCaps w:val="0"/>
          <w:color w:val="1b2a4a"/>
          <w:sz w:val="72"/>
          <w:szCs w:val="72"/>
          <w:rtl w:val="0"/>
        </w:rPr>
        <w:t xml:space="preserve">Business Portfolio</w:t>
      </w:r>
      <w:r w:rsidDel="00000000" w:rsidR="00000000" w:rsidRPr="00000000">
        <w:rPr>
          <w:rtl w:val="0"/>
        </w:rPr>
      </w:r>
    </w:p>
    <w:p w:rsidR="00000000" w:rsidDel="00000000" w:rsidP="00000000" w:rsidRDefault="00000000" w:rsidRPr="00000000" w14:paraId="0000000E">
      <w:pPr>
        <w:pBdr>
          <w:bottom w:color="b8862e" w:space="10" w:sz="12" w:val="single"/>
        </w:pBdr>
        <w:spacing w:after="160" w:lineRule="auto"/>
        <w:jc w:val="center"/>
        <w:rPr/>
      </w:pPr>
      <w:r w:rsidDel="00000000" w:rsidR="00000000" w:rsidRPr="00000000">
        <w:rPr>
          <w:rFonts w:ascii="Georgia" w:cs="Georgia" w:eastAsia="Georgia" w:hAnsi="Georgia"/>
          <w:b w:val="1"/>
          <w:bCs w:val="1"/>
          <w:i w:val="0"/>
          <w:iCs w:val="0"/>
          <w:smallCaps w:val="0"/>
          <w:color w:val="b8862e"/>
          <w:sz w:val="40"/>
          <w:szCs w:val="40"/>
          <w:rtl w:val="0"/>
        </w:rPr>
        <w:t xml:space="preserve">2026</w:t>
      </w:r>
      <w:r w:rsidDel="00000000" w:rsidR="00000000" w:rsidRPr="00000000">
        <w:rPr>
          <w:rtl w:val="0"/>
        </w:rPr>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spacing w:after="480" w:lineRule="auto"/>
        <w:jc w:val="center"/>
        <w:rPr/>
      </w:pPr>
      <w:r w:rsidDel="00000000" w:rsidR="00000000" w:rsidRPr="00000000">
        <w:rPr>
          <w:rFonts w:ascii="Georgia" w:cs="Georgia" w:eastAsia="Georgia" w:hAnsi="Georgia"/>
          <w:b w:val="0"/>
          <w:bCs w:val="0"/>
          <w:i w:val="1"/>
          <w:iCs w:val="1"/>
          <w:smallCaps w:val="0"/>
          <w:color w:val="808080"/>
          <w:sz w:val="22"/>
          <w:szCs w:val="22"/>
          <w:rtl w:val="0"/>
        </w:rPr>
        <w:t xml:space="preserve">Six documents. One owner each. One plan for the year.</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5960"/>
        <w:tblGridChange w:id="0">
          <w:tblGrid>
            <w:gridCol w:w="3400"/>
            <w:gridCol w:w="596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11">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Law firm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12">
            <w:pPr>
              <w:spacing w:after="0" w:line="240" w:lineRule="auto"/>
              <w:jc w:val="left"/>
              <w:rPr/>
            </w:pPr>
            <w:r w:rsidDel="00000000" w:rsidR="00000000" w:rsidRPr="00000000">
              <w:rPr>
                <w:rtl w:val="0"/>
              </w:rPr>
            </w:r>
          </w:p>
        </w:tc>
      </w:tr>
      <w:tr>
        <w:trPr>
          <w:cantSplit w:val="1"/>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13">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Prepared by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14">
            <w:pPr>
              <w:spacing w:after="0" w:line="240" w:lineRule="auto"/>
              <w:jc w:val="left"/>
              <w:rPr/>
            </w:pPr>
            <w:r w:rsidDel="00000000" w:rsidR="00000000" w:rsidRPr="00000000">
              <w:rPr>
                <w:rtl w:val="0"/>
              </w:rPr>
            </w:r>
          </w:p>
        </w:tc>
      </w:tr>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15">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Leadership team review date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16">
            <w:pPr>
              <w:spacing w:after="0" w:line="240" w:lineRule="auto"/>
              <w:jc w:val="left"/>
              <w:rPr/>
            </w:pPr>
            <w:r w:rsidDel="00000000" w:rsidR="00000000" w:rsidRPr="00000000">
              <w:rPr>
                <w:rtl w:val="0"/>
              </w:rPr>
            </w:r>
          </w:p>
        </w:tc>
      </w:tr>
      <w:tr>
        <w:trPr>
          <w:cantSplit w:val="1"/>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17">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Portfolio launch date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18">
            <w:pPr>
              <w:spacing w:after="0" w:line="240" w:lineRule="auto"/>
              <w:jc w:val="left"/>
              <w:rPr/>
            </w:pPr>
            <w:r w:rsidDel="00000000" w:rsidR="00000000" w:rsidRPr="00000000">
              <w:rPr>
                <w:rtl w:val="0"/>
              </w:rPr>
            </w:r>
          </w:p>
        </w:tc>
      </w:tr>
    </w:tbl>
    <w:p w:rsidR="00000000" w:rsidDel="00000000" w:rsidP="00000000" w:rsidRDefault="00000000" w:rsidRPr="00000000" w14:paraId="00000019">
      <w:pPr>
        <w:spacing w:after="0" w:lineRule="auto"/>
        <w:rPr/>
      </w:pPr>
      <w:r w:rsidDel="00000000" w:rsidR="00000000" w:rsidRPr="00000000">
        <w:rPr>
          <w:rtl w:val="0"/>
        </w:rPr>
      </w:r>
    </w:p>
    <w:p w:rsidR="00000000" w:rsidDel="00000000" w:rsidP="00000000" w:rsidRDefault="00000000" w:rsidRPr="00000000" w14:paraId="0000001A">
      <w:pPr>
        <w:spacing w:after="0" w:lineRule="auto"/>
        <w:jc w:val="center"/>
        <w:rPr/>
        <w:sectPr>
          <w:headerReference r:id="rId7" w:type="default"/>
          <w:footerReference r:id="rId8" w:type="default"/>
          <w:pgSz w:h="15840" w:w="12240" w:orient="portrait"/>
          <w:pgMar w:bottom="1440" w:top="1440" w:left="1620" w:right="1260" w:header="720" w:footer="720"/>
          <w:pgNumType w:start="1"/>
        </w:sectPr>
      </w:pPr>
      <w:r w:rsidDel="00000000" w:rsidR="00000000" w:rsidRPr="00000000">
        <w:rPr>
          <w:rtl w:val="0"/>
        </w:rPr>
      </w:r>
    </w:p>
    <w:p w:rsidR="00000000" w:rsidDel="00000000" w:rsidP="00000000" w:rsidRDefault="00000000" w:rsidRPr="00000000" w14:paraId="0000001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How to Use This Portfolio</w:t>
      </w:r>
      <w:r w:rsidDel="00000000" w:rsidR="00000000" w:rsidRPr="00000000">
        <w:rPr>
          <w:rtl w:val="0"/>
        </w:rPr>
      </w:r>
    </w:p>
    <w:p w:rsidR="00000000" w:rsidDel="00000000" w:rsidP="00000000" w:rsidRDefault="00000000" w:rsidRPr="00000000" w14:paraId="0000001C">
      <w:pPr>
        <w:spacing w:after="160" w:lineRule="auto"/>
        <w:rPr/>
      </w:pPr>
      <w:r w:rsidDel="00000000" w:rsidR="00000000" w:rsidRPr="00000000">
        <w:rPr>
          <w:rtl w:val="0"/>
        </w:rPr>
      </w:r>
    </w:p>
    <w:p w:rsidR="00000000" w:rsidDel="00000000" w:rsidP="00000000" w:rsidRDefault="00000000" w:rsidRPr="00000000" w14:paraId="0000001D">
      <w:pPr>
        <w:keepNext w:val="0"/>
        <w:spacing w:after="16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The Business Portfolio is the series of documents that organize and disseminate the future plans of the firm. Chapter 3 of The Law Firm Operating System sets out six of them, and each one carries a named Directly Responsible Individual. Work them in order. Each document produces a figure the next one needs.</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2400"/>
        <w:gridCol w:w="2500"/>
        <w:gridCol w:w="3760"/>
        <w:tblGridChange w:id="0">
          <w:tblGrid>
            <w:gridCol w:w="700"/>
            <w:gridCol w:w="2400"/>
            <w:gridCol w:w="2500"/>
            <w:gridCol w:w="37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1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Step</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1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Document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2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 in the System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2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What It Produces</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2">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1</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Law Firm Goals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Director of Operations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Three to five goals, one of them the revenue goal</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6">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2</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Project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Director of Operations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The initiatives that serve those goals, divided into quarters</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A">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3</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lead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2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Spend, strategy and channel allocation</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E">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4</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2F">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Hiring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Human resources lead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Net new, current cost, anticipated hires and hiring budget</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32">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3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Business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3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All leaders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3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The eleven part written plan for the year</w:t>
            </w:r>
            <w:r w:rsidDel="00000000" w:rsidR="00000000" w:rsidRPr="00000000">
              <w:rPr>
                <w:rtl w:val="0"/>
              </w:rPr>
            </w:r>
          </w:p>
        </w:tc>
      </w:tr>
      <w:tr>
        <w:trPr>
          <w:cantSplit w:val="1"/>
          <w:trHeight w:val="3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6">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6</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Financial department lead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3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The financial representation of everything above</w:t>
            </w:r>
            <w:r w:rsidDel="00000000" w:rsidR="00000000" w:rsidRPr="00000000">
              <w:rPr>
                <w:rtl w:val="0"/>
              </w:rPr>
            </w:r>
          </w:p>
        </w:tc>
      </w:tr>
    </w:tbl>
    <w:p w:rsidR="00000000" w:rsidDel="00000000" w:rsidP="00000000" w:rsidRDefault="00000000" w:rsidRPr="00000000" w14:paraId="0000003A">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Three Rules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20" w:right="0" w:hanging="300"/>
        <w:jc w:val="left"/>
        <w:rPr/>
      </w:pPr>
      <w:r w:rsidDel="00000000" w:rsidR="00000000" w:rsidRPr="00000000">
        <w:rPr>
          <w:rFonts w:ascii="Georgia" w:cs="Georgia" w:eastAsia="Georgia" w:hAnsi="Georgia"/>
          <w:b w:val="0"/>
          <w:bCs w:val="0"/>
          <w:i w:val="0"/>
          <w:iCs w:val="0"/>
          <w:smallCaps w:val="0"/>
          <w:strike w:val="0"/>
          <w:color w:val="1b2a4a"/>
          <w:sz w:val="21"/>
          <w:szCs w:val="21"/>
          <w:u w:val="none"/>
          <w:shd w:fill="auto" w:val="clear"/>
          <w:vertAlign w:val="baseline"/>
          <w:rtl w:val="0"/>
        </w:rPr>
        <w:t xml:space="preserve">Write a goal in every one of the eleven categories, then narrow to three to five you will pursue wholeheartedly. One must be the revenue goal.</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20" w:right="0" w:hanging="300"/>
        <w:jc w:val="left"/>
        <w:rPr/>
      </w:pPr>
      <w:r w:rsidDel="00000000" w:rsidR="00000000" w:rsidRPr="00000000">
        <w:rPr>
          <w:rFonts w:ascii="Georgia" w:cs="Georgia" w:eastAsia="Georgia" w:hAnsi="Georgia"/>
          <w:b w:val="0"/>
          <w:bCs w:val="0"/>
          <w:i w:val="0"/>
          <w:iCs w:val="0"/>
          <w:smallCaps w:val="0"/>
          <w:strike w:val="0"/>
          <w:color w:val="1b2a4a"/>
          <w:sz w:val="21"/>
          <w:szCs w:val="21"/>
          <w:u w:val="none"/>
          <w:shd w:fill="auto" w:val="clear"/>
          <w:vertAlign w:val="baseline"/>
          <w:rtl w:val="0"/>
        </w:rPr>
        <w:t xml:space="preserve">Every figure is derived, not guessed. The revenue goal sets the case count, the case count sets the marketing spend, the net new case count sets the hiring dates, and the hiring plan sets the payroll budget.</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4" w:lineRule="auto"/>
        <w:ind w:left="420" w:right="0" w:hanging="300"/>
        <w:jc w:val="left"/>
        <w:rPr/>
      </w:pPr>
      <w:r w:rsidDel="00000000" w:rsidR="00000000" w:rsidRPr="00000000">
        <w:rPr>
          <w:rFonts w:ascii="Georgia" w:cs="Georgia" w:eastAsia="Georgia" w:hAnsi="Georgia"/>
          <w:b w:val="0"/>
          <w:bCs w:val="0"/>
          <w:i w:val="0"/>
          <w:iCs w:val="0"/>
          <w:smallCaps w:val="0"/>
          <w:strike w:val="0"/>
          <w:color w:val="1b2a4a"/>
          <w:sz w:val="21"/>
          <w:szCs w:val="21"/>
          <w:u w:val="none"/>
          <w:shd w:fill="auto" w:val="clear"/>
          <w:vertAlign w:val="baseline"/>
          <w:rtl w:val="0"/>
        </w:rPr>
        <w:t xml:space="preserve">Every document has one owner and one review date. A portfolio with no named owner is a stack of worksheets.</w:t>
      </w:r>
    </w:p>
    <w:p w:rsidR="00000000" w:rsidDel="00000000" w:rsidP="00000000" w:rsidRDefault="00000000" w:rsidRPr="00000000" w14:paraId="0000003E">
      <w:pPr>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How the Documents Connect</w:t>
      </w:r>
      <w:r w:rsidDel="00000000" w:rsidR="00000000" w:rsidRPr="00000000">
        <w:rPr>
          <w:rtl w:val="0"/>
        </w:rPr>
      </w:r>
    </w:p>
    <w:p w:rsidR="00000000" w:rsidDel="00000000" w:rsidP="00000000" w:rsidRDefault="00000000" w:rsidRPr="00000000" w14:paraId="00000040">
      <w:pPr>
        <w:spacing w:after="160" w:lineRule="auto"/>
        <w:rPr/>
      </w:pPr>
      <w:r w:rsidDel="00000000" w:rsidR="00000000" w:rsidRPr="00000000">
        <w:rPr>
          <w:rtl w:val="0"/>
        </w:rPr>
      </w:r>
    </w:p>
    <w:p w:rsidR="00000000" w:rsidDel="00000000" w:rsidP="00000000" w:rsidRDefault="00000000" w:rsidRPr="00000000" w14:paraId="00000041">
      <w:pPr>
        <w:keepNext w:val="0"/>
        <w:spacing w:after="16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Nothing in this portfolio is guessed. Each figure is produced by the line above it, which is why the documents are worked in order and why a change in one of them forces a change in the next.</w:t>
      </w:r>
      <w:r w:rsidDel="00000000" w:rsidR="00000000" w:rsidRPr="00000000">
        <w:rPr>
          <w:rtl w:val="0"/>
        </w:rPr>
      </w:r>
    </w:p>
    <w:p w:rsidR="00000000" w:rsidDel="00000000" w:rsidP="00000000" w:rsidRDefault="00000000" w:rsidRPr="00000000" w14:paraId="00000042">
      <w:pPr>
        <w:keepNext w:val="1"/>
        <w:spacing w:after="90" w:before="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The Arithmetic</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4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Cases required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4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Revenue goal ÷ average fee per case</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45">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Marketing spend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4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required × cost of acquisition</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47">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Net new cases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48">
            <w:pPr>
              <w:spacing w:after="0" w:line="230" w:lineRule="auto"/>
              <w:jc w:val="left"/>
              <w:rPr/>
            </w:pPr>
            <w:sdt>
              <w:sdtPr>
                <w:id w:val="-1022017264"/>
                <w:tag w:val="goog_rdk_0"/>
              </w:sdtPr>
              <w:sdtContent>
                <w:r w:rsidDel="00000000" w:rsidR="00000000" w:rsidRPr="00000000">
                  <w:rPr>
                    <w:rFonts w:ascii="Gungsuh" w:cs="Gungsuh" w:eastAsia="Gungsuh" w:hAnsi="Gungsuh"/>
                    <w:b w:val="0"/>
                    <w:bCs w:val="0"/>
                    <w:i w:val="0"/>
                    <w:iCs w:val="0"/>
                    <w:smallCaps w:val="0"/>
                    <w:color w:val="1b2a4a"/>
                    <w:sz w:val="18"/>
                    <w:szCs w:val="18"/>
                    <w:rtl w:val="0"/>
                  </w:rPr>
                  <w:t xml:space="preserve">Cases signed − cases resolved, adjusted for attrition</w:t>
                </w:r>
              </w:sdtContent>
            </w:sdt>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49">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Hire trigger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4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Net new cases ÷ caseload one position can carry</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4B">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Payroll 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4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Current human capital cost + anticipated hires, gated by hire month</w:t>
            </w:r>
            <w:r w:rsidDel="00000000" w:rsidR="00000000" w:rsidRPr="00000000">
              <w:rPr>
                <w:rtl w:val="0"/>
              </w:rPr>
            </w:r>
          </w:p>
        </w:tc>
      </w:tr>
    </w:tbl>
    <w:p w:rsidR="00000000" w:rsidDel="00000000" w:rsidP="00000000" w:rsidRDefault="00000000" w:rsidRPr="00000000" w14:paraId="0000004D">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Financial Guardrails</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4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4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Standard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5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Ceiling Behaviour</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spend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2">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25%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Under-spending caps case volume</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Employment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Under 40%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45% is manageable with a profit hit</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Operations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Not to exceed 15%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 costs are not operations</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Real estate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5 to 7%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5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Inside the operations ceiling</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Employee engagement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3 to 5% of payroll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5F">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Roughly $100 per employee per year</w:t>
            </w:r>
            <w:r w:rsidDel="00000000" w:rsidR="00000000" w:rsidRPr="00000000">
              <w:rPr>
                <w:rtl w:val="0"/>
              </w:rPr>
            </w:r>
          </w:p>
        </w:tc>
      </w:tr>
      <w:tr>
        <w:trPr>
          <w:cantSplit w:val="1"/>
          <w:trHeight w:val="3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6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owner’s benefit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6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20 to 25%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62">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This is the owner outcome, not net profit</w:t>
            </w:r>
            <w:r w:rsidDel="00000000" w:rsidR="00000000" w:rsidRPr="00000000">
              <w:rPr>
                <w:rtl w:val="0"/>
              </w:rPr>
            </w:r>
          </w:p>
        </w:tc>
      </w:tr>
    </w:tbl>
    <w:p w:rsidR="00000000" w:rsidDel="00000000" w:rsidP="00000000" w:rsidRDefault="00000000" w:rsidRPr="00000000" w14:paraId="00000063">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Two Notes on the Guardrails</w:t>
      </w:r>
      <w:r w:rsidDel="00000000" w:rsidR="00000000" w:rsidRPr="00000000">
        <w:rPr>
          <w:rtl w:val="0"/>
        </w:rPr>
      </w:r>
    </w:p>
    <w:p w:rsidR="00000000" w:rsidDel="00000000" w:rsidP="00000000" w:rsidRDefault="00000000" w:rsidRPr="00000000" w14:paraId="00000064">
      <w:pPr>
        <w:keepNext w:val="0"/>
        <w:spacing w:after="12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Total owner’s benefit is not net profit. It is the whole of what the ownership takes out of the firm: salary or draw, distributions, benefits the firm pays on the owner’s behalf, and what is deliberately retained for reinvestment. A firm reporting ten percent net profit may be at twenty two percent total owner’s benefit, or nowhere near it, and only the schedule in the budget section will say which.</w:t>
      </w:r>
      <w:r w:rsidDel="00000000" w:rsidR="00000000" w:rsidRPr="00000000">
        <w:rPr>
          <w:rtl w:val="0"/>
        </w:rPr>
      </w:r>
    </w:p>
    <w:p w:rsidR="00000000" w:rsidDel="00000000" w:rsidP="00000000" w:rsidRDefault="00000000" w:rsidRPr="00000000" w14:paraId="00000065">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Case costs are not operations. Medical records, process servers, depositions, mediation, investigators and outsourced work are incurred to produce revenue. Recorded as overhead they make the fifteen percent operations ceiling untestable and they hide the true cost of a case.</w:t>
      </w:r>
      <w:r w:rsidDel="00000000" w:rsidR="00000000" w:rsidRPr="00000000">
        <w:rPr>
          <w:rtl w:val="0"/>
        </w:rPr>
      </w:r>
    </w:p>
    <w:p w:rsidR="00000000" w:rsidDel="00000000" w:rsidP="00000000" w:rsidRDefault="00000000" w:rsidRPr="00000000" w14:paraId="00000066">
      <w:pPr>
        <w:rPr/>
      </w:pPr>
      <w:r w:rsidDel="00000000" w:rsidR="00000000" w:rsidRPr="00000000">
        <w:br w:type="page"/>
      </w:r>
      <w:r w:rsidDel="00000000" w:rsidR="00000000" w:rsidRPr="00000000">
        <w:rPr>
          <w:rtl w:val="0"/>
        </w:rPr>
      </w:r>
    </w:p>
    <w:p w:rsidR="00000000" w:rsidDel="00000000" w:rsidP="00000000" w:rsidRDefault="00000000" w:rsidRPr="00000000" w14:paraId="00000067">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Portfolio Ownership</w:t>
      </w:r>
      <w:r w:rsidDel="00000000" w:rsidR="00000000" w:rsidRPr="00000000">
        <w:rPr>
          <w:rtl w:val="0"/>
        </w:rPr>
      </w:r>
    </w:p>
    <w:p w:rsidR="00000000" w:rsidDel="00000000" w:rsidP="00000000" w:rsidRDefault="00000000" w:rsidRPr="00000000" w14:paraId="00000068">
      <w:pPr>
        <w:spacing w:after="160" w:lineRule="auto"/>
        <w:rPr/>
      </w:pPr>
      <w:r w:rsidDel="00000000" w:rsidR="00000000" w:rsidRPr="00000000">
        <w:rPr>
          <w:rtl w:val="0"/>
        </w:rPr>
      </w:r>
    </w:p>
    <w:p w:rsidR="00000000" w:rsidDel="00000000" w:rsidP="00000000" w:rsidRDefault="00000000" w:rsidRPr="00000000" w14:paraId="00000069">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3 assigns one Directly Responsible Individual to each portfolio document. Name a person, not a department. If one person owns more than one document, write the name twice.</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000"/>
        <w:gridCol w:w="1900"/>
        <w:gridCol w:w="1680"/>
        <w:gridCol w:w="1680"/>
        <w:tblGridChange w:id="0">
          <w:tblGrid>
            <w:gridCol w:w="2100"/>
            <w:gridCol w:w="2000"/>
            <w:gridCol w:w="1900"/>
            <w:gridCol w:w="1680"/>
            <w:gridCol w:w="168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6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Document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6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6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Reports To</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6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Draft Due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6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Approved On</w:t>
            </w: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6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Law Firm Goals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3">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4">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Project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8">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79">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Marketing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7D">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E">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Hiring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7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2">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8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Business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8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8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8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87">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8">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8C">
            <w:pPr>
              <w:spacing w:after="0" w:line="230" w:lineRule="auto"/>
              <w:jc w:val="left"/>
              <w:rPr/>
            </w:pPr>
            <w:r w:rsidDel="00000000" w:rsidR="00000000" w:rsidRPr="00000000">
              <w:rPr>
                <w:rtl w:val="0"/>
              </w:rPr>
            </w:r>
          </w:p>
        </w:tc>
      </w:tr>
    </w:tbl>
    <w:p w:rsidR="00000000" w:rsidDel="00000000" w:rsidP="00000000" w:rsidRDefault="00000000" w:rsidRPr="00000000" w14:paraId="0000008D">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Decision and Spending Authority</w:t>
      </w:r>
      <w:r w:rsidDel="00000000" w:rsidR="00000000" w:rsidRPr="00000000">
        <w:rPr>
          <w:rtl w:val="0"/>
        </w:rPr>
      </w:r>
    </w:p>
    <w:p w:rsidR="00000000" w:rsidDel="00000000" w:rsidP="00000000" w:rsidRDefault="00000000" w:rsidRPr="00000000" w14:paraId="0000008E">
      <w:pPr>
        <w:keepNext w:val="1"/>
        <w:spacing w:after="12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4 requires that an owner hold real decision and budget authority. Record the limit above which each owner must escalate.</w:t>
      </w: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3600"/>
        <w:gridCol w:w="3660"/>
        <w:tblGridChange w:id="0">
          <w:tblGrid>
            <w:gridCol w:w="2100"/>
            <w:gridCol w:w="3600"/>
            <w:gridCol w:w="36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8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9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Decisions They May Make Alone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9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Spending Limit Before Escalation</w:t>
            </w: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4">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7">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9A">
            <w:pPr>
              <w:spacing w:after="0" w:line="230" w:lineRule="auto"/>
              <w:jc w:val="left"/>
              <w:rPr/>
            </w:pPr>
            <w:r w:rsidDel="00000000" w:rsidR="00000000" w:rsidRPr="00000000">
              <w:rPr>
                <w:rtl w:val="0"/>
              </w:rPr>
            </w:r>
          </w:p>
        </w:tc>
      </w:tr>
      <w:tr>
        <w:trPr>
          <w:cantSplit w:val="1"/>
          <w:trHeight w:val="7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9D">
            <w:pPr>
              <w:spacing w:after="0" w:line="230" w:lineRule="auto"/>
              <w:jc w:val="left"/>
              <w:rPr/>
            </w:pPr>
            <w:r w:rsidDel="00000000" w:rsidR="00000000" w:rsidRPr="00000000">
              <w:rPr>
                <w:rtl w:val="0"/>
              </w:rPr>
            </w:r>
          </w:p>
        </w:tc>
      </w:tr>
    </w:tbl>
    <w:p w:rsidR="00000000" w:rsidDel="00000000" w:rsidP="00000000" w:rsidRDefault="00000000" w:rsidRPr="00000000" w14:paraId="0000009E">
      <w:pPr>
        <w:rPr/>
      </w:pPr>
      <w:r w:rsidDel="00000000" w:rsidR="00000000" w:rsidRPr="00000000">
        <w:br w:type="page"/>
      </w:r>
      <w:r w:rsidDel="00000000" w:rsidR="00000000" w:rsidRPr="00000000">
        <w:rPr>
          <w:rtl w:val="0"/>
        </w:rPr>
      </w:r>
    </w:p>
    <w:p w:rsidR="00000000" w:rsidDel="00000000" w:rsidP="00000000" w:rsidRDefault="00000000" w:rsidRPr="00000000" w14:paraId="0000009F">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Where the Portfolio Is Reported</w:t>
      </w:r>
      <w:r w:rsidDel="00000000" w:rsidR="00000000" w:rsidRPr="00000000">
        <w:rPr>
          <w:rtl w:val="0"/>
        </w:rPr>
      </w:r>
    </w:p>
    <w:p w:rsidR="00000000" w:rsidDel="00000000" w:rsidP="00000000" w:rsidRDefault="00000000" w:rsidRPr="00000000" w14:paraId="000000A0">
      <w:pPr>
        <w:spacing w:after="160" w:lineRule="auto"/>
        <w:rPr/>
      </w:pPr>
      <w:r w:rsidDel="00000000" w:rsidR="00000000" w:rsidRPr="00000000">
        <w:rPr>
          <w:rtl w:val="0"/>
        </w:rPr>
      </w:r>
    </w:p>
    <w:p w:rsidR="00000000" w:rsidDel="00000000" w:rsidP="00000000" w:rsidRDefault="00000000" w:rsidRPr="00000000" w14:paraId="000000A1">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7 sets four cadences. A plan is not held by the document, it is held by the meeting that reads it. Record which portfolio documents are reviewed at each cadence and who runs that meeting.</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2200"/>
        <w:gridCol w:w="3300"/>
        <w:gridCol w:w="2160"/>
        <w:tblGridChange w:id="0">
          <w:tblGrid>
            <w:gridCol w:w="1700"/>
            <w:gridCol w:w="2200"/>
            <w:gridCol w:w="3300"/>
            <w:gridCol w:w="21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A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Cadence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A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Who Runs 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A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What Is Reviewed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A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Next Date</w:t>
            </w:r>
            <w:r w:rsidDel="00000000" w:rsidR="00000000" w:rsidRPr="00000000">
              <w:rPr>
                <w:rtl w:val="0"/>
              </w:rPr>
            </w:r>
          </w:p>
        </w:tc>
      </w:tr>
      <w:tr>
        <w:trPr>
          <w:cantSplit w:val="1"/>
          <w:trHeight w:val="10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A6">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Yearly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A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A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A9">
            <w:pPr>
              <w:spacing w:after="0" w:line="230" w:lineRule="auto"/>
              <w:jc w:val="left"/>
              <w:rPr/>
            </w:pPr>
            <w:r w:rsidDel="00000000" w:rsidR="00000000" w:rsidRPr="00000000">
              <w:rPr>
                <w:rtl w:val="0"/>
              </w:rPr>
            </w:r>
          </w:p>
        </w:tc>
      </w:tr>
      <w:tr>
        <w:trPr>
          <w:cantSplit w:val="1"/>
          <w:trHeight w:val="10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AA">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Quarterly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A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A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AD">
            <w:pPr>
              <w:spacing w:after="0" w:line="230" w:lineRule="auto"/>
              <w:jc w:val="left"/>
              <w:rPr/>
            </w:pPr>
            <w:r w:rsidDel="00000000" w:rsidR="00000000" w:rsidRPr="00000000">
              <w:rPr>
                <w:rtl w:val="0"/>
              </w:rPr>
            </w:r>
          </w:p>
        </w:tc>
      </w:tr>
      <w:tr>
        <w:trPr>
          <w:cantSplit w:val="1"/>
          <w:trHeight w:val="10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AE">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Monthly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A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B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B1">
            <w:pPr>
              <w:spacing w:after="0" w:line="230" w:lineRule="auto"/>
              <w:jc w:val="left"/>
              <w:rPr/>
            </w:pPr>
            <w:r w:rsidDel="00000000" w:rsidR="00000000" w:rsidRPr="00000000">
              <w:rPr>
                <w:rtl w:val="0"/>
              </w:rPr>
            </w:r>
          </w:p>
        </w:tc>
      </w:tr>
      <w:tr>
        <w:trPr>
          <w:cantSplit w:val="1"/>
          <w:trHeight w:val="10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B2">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Weekly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B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B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B5">
            <w:pPr>
              <w:spacing w:after="0" w:line="230" w:lineRule="auto"/>
              <w:jc w:val="left"/>
              <w:rPr/>
            </w:pPr>
            <w:r w:rsidDel="00000000" w:rsidR="00000000" w:rsidRPr="00000000">
              <w:rPr>
                <w:rtl w:val="0"/>
              </w:rPr>
            </w:r>
          </w:p>
        </w:tc>
      </w:tr>
    </w:tbl>
    <w:p w:rsidR="00000000" w:rsidDel="00000000" w:rsidP="00000000" w:rsidRDefault="00000000" w:rsidRPr="00000000" w14:paraId="000000B6">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The Three Questions of a Quarterly Review</w:t>
      </w:r>
      <w:r w:rsidDel="00000000" w:rsidR="00000000" w:rsidRPr="00000000">
        <w:rPr>
          <w:rtl w:val="0"/>
        </w:rPr>
      </w:r>
    </w:p>
    <w:p w:rsidR="00000000" w:rsidDel="00000000" w:rsidP="00000000" w:rsidRDefault="00000000" w:rsidRPr="00000000" w14:paraId="000000B7">
      <w:pPr>
        <w:keepNext w:val="0"/>
        <w:spacing w:after="12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Chapter 7 asks the same three questions of every miss, in this order. The third question takes three to five candidate fixes, not one, because the first idea is rarely the best one.</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1"/>
          <w:trHeight w:val="4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B8">
            <w:pPr>
              <w:spacing w:after="0" w:line="230" w:lineRule="auto"/>
              <w:jc w:val="center"/>
              <w:rPr/>
            </w:pPr>
            <w:r w:rsidDel="00000000" w:rsidR="00000000" w:rsidRPr="00000000">
              <w:rPr>
                <w:rFonts w:ascii="Georgia" w:cs="Georgia" w:eastAsia="Georgia" w:hAnsi="Georgia"/>
                <w:b w:val="1"/>
                <w:bCs w:val="1"/>
                <w:i w:val="0"/>
                <w:iCs w:val="0"/>
                <w:smallCaps w:val="0"/>
                <w:color w:val="1b2a4a"/>
                <w:sz w:val="19"/>
                <w:szCs w:val="19"/>
                <w:rtl w:val="0"/>
              </w:rPr>
              <w:t xml:space="preserve">Where did we miss?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B9">
            <w:pPr>
              <w:spacing w:after="0" w:line="230" w:lineRule="auto"/>
              <w:jc w:val="center"/>
              <w:rPr/>
            </w:pPr>
            <w:r w:rsidDel="00000000" w:rsidR="00000000" w:rsidRPr="00000000">
              <w:rPr>
                <w:rFonts w:ascii="Georgia" w:cs="Georgia" w:eastAsia="Georgia" w:hAnsi="Georgia"/>
                <w:b w:val="1"/>
                <w:bCs w:val="1"/>
                <w:i w:val="0"/>
                <w:iCs w:val="0"/>
                <w:smallCaps w:val="0"/>
                <w:color w:val="1b2a4a"/>
                <w:sz w:val="19"/>
                <w:szCs w:val="19"/>
                <w:rtl w:val="0"/>
              </w:rPr>
              <w:t xml:space="preserve">Why did we miss?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BA">
            <w:pPr>
              <w:spacing w:after="0" w:line="230" w:lineRule="auto"/>
              <w:jc w:val="center"/>
              <w:rPr/>
            </w:pPr>
            <w:r w:rsidDel="00000000" w:rsidR="00000000" w:rsidRPr="00000000">
              <w:rPr>
                <w:rFonts w:ascii="Georgia" w:cs="Georgia" w:eastAsia="Georgia" w:hAnsi="Georgia"/>
                <w:b w:val="1"/>
                <w:bCs w:val="1"/>
                <w:i w:val="0"/>
                <w:iCs w:val="0"/>
                <w:smallCaps w:val="0"/>
                <w:color w:val="1b2a4a"/>
                <w:sz w:val="19"/>
                <w:szCs w:val="19"/>
                <w:rtl w:val="0"/>
              </w:rPr>
              <w:t xml:space="preserve">How do we fix it?</w:t>
            </w:r>
            <w:r w:rsidDel="00000000" w:rsidR="00000000" w:rsidRPr="00000000">
              <w:rPr>
                <w:rtl w:val="0"/>
              </w:rPr>
            </w:r>
          </w:p>
        </w:tc>
      </w:tr>
    </w:tbl>
    <w:p w:rsidR="00000000" w:rsidDel="00000000" w:rsidP="00000000" w:rsidRDefault="00000000" w:rsidRPr="00000000" w14:paraId="000000BB">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The Leader Report</w:t>
      </w:r>
      <w:r w:rsidDel="00000000" w:rsidR="00000000" w:rsidRPr="00000000">
        <w:rPr>
          <w:rtl w:val="0"/>
        </w:rPr>
      </w:r>
    </w:p>
    <w:p w:rsidR="00000000" w:rsidDel="00000000" w:rsidP="00000000" w:rsidRDefault="00000000" w:rsidRPr="00000000" w14:paraId="000000BC">
      <w:pPr>
        <w:keepNext w:val="0"/>
        <w:spacing w:after="12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Each leader reports for fifteen minutes against three headings: what they accomplished, what they plan to accomplish, and what they need help with. Record who reports and in what order, so the meeting does not have to be designed each time.</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3400"/>
        <w:gridCol w:w="3360"/>
        <w:tblGridChange w:id="0">
          <w:tblGrid>
            <w:gridCol w:w="2600"/>
            <w:gridCol w:w="3400"/>
            <w:gridCol w:w="3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B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Leader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B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Portfolio Document They Own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0B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Reports At Which Cadence</w:t>
            </w:r>
            <w:r w:rsidDel="00000000" w:rsidR="00000000" w:rsidRPr="00000000">
              <w:rPr>
                <w:rtl w:val="0"/>
              </w:rPr>
            </w:r>
          </w:p>
        </w:tc>
      </w:tr>
      <w:tr>
        <w:trPr>
          <w:cantSplit w:val="1"/>
          <w:trHeight w:val="5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2">
            <w:pPr>
              <w:spacing w:after="0" w:line="230" w:lineRule="auto"/>
              <w:jc w:val="left"/>
              <w:rPr/>
            </w:pPr>
            <w:r w:rsidDel="00000000" w:rsidR="00000000" w:rsidRPr="00000000">
              <w:rPr>
                <w:rtl w:val="0"/>
              </w:rPr>
            </w:r>
          </w:p>
        </w:tc>
      </w:tr>
      <w:tr>
        <w:trPr>
          <w:cantSplit w:val="1"/>
          <w:trHeight w:val="5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5">
            <w:pPr>
              <w:spacing w:after="0" w:line="230" w:lineRule="auto"/>
              <w:jc w:val="left"/>
              <w:rPr/>
            </w:pPr>
            <w:r w:rsidDel="00000000" w:rsidR="00000000" w:rsidRPr="00000000">
              <w:rPr>
                <w:rtl w:val="0"/>
              </w:rPr>
            </w:r>
          </w:p>
        </w:tc>
      </w:tr>
      <w:tr>
        <w:trPr>
          <w:cantSplit w:val="1"/>
          <w:trHeight w:val="5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C8">
            <w:pPr>
              <w:spacing w:after="0" w:line="230" w:lineRule="auto"/>
              <w:jc w:val="left"/>
              <w:rPr/>
            </w:pPr>
            <w:r w:rsidDel="00000000" w:rsidR="00000000" w:rsidRPr="00000000">
              <w:rPr>
                <w:rtl w:val="0"/>
              </w:rPr>
            </w:r>
          </w:p>
        </w:tc>
      </w:tr>
      <w:tr>
        <w:trPr>
          <w:cantSplit w:val="1"/>
          <w:trHeight w:val="5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0CB">
            <w:pPr>
              <w:spacing w:after="0" w:line="230" w:lineRule="auto"/>
              <w:jc w:val="left"/>
              <w:rPr/>
            </w:pPr>
            <w:r w:rsidDel="00000000" w:rsidR="00000000" w:rsidRPr="00000000">
              <w:rPr>
                <w:rtl w:val="0"/>
              </w:rPr>
            </w:r>
          </w:p>
        </w:tc>
      </w:tr>
    </w:tbl>
    <w:p w:rsidR="00000000" w:rsidDel="00000000" w:rsidP="00000000" w:rsidRDefault="00000000" w:rsidRPr="00000000" w14:paraId="000000CC">
      <w:pPr>
        <w:rPr/>
      </w:pPr>
      <w:r w:rsidDel="00000000" w:rsidR="00000000" w:rsidRPr="00000000">
        <w:br w:type="page"/>
      </w:r>
      <w:r w:rsidDel="00000000" w:rsidR="00000000" w:rsidRPr="00000000">
        <w:rPr>
          <w:rtl w:val="0"/>
        </w:rPr>
      </w:r>
    </w:p>
    <w:p w:rsidR="00000000" w:rsidDel="00000000" w:rsidP="00000000" w:rsidRDefault="00000000" w:rsidRPr="00000000" w14:paraId="000000CD">
      <w:pPr>
        <w:spacing w:after="0" w:lineRule="auto"/>
        <w:rPr/>
      </w:pPr>
      <w:r w:rsidDel="00000000" w:rsidR="00000000" w:rsidRPr="00000000">
        <w:rPr>
          <w:rtl w:val="0"/>
        </w:rPr>
      </w:r>
    </w:p>
    <w:p w:rsidR="00000000" w:rsidDel="00000000" w:rsidP="00000000" w:rsidRDefault="00000000" w:rsidRPr="00000000" w14:paraId="000000CE">
      <w:pPr>
        <w:spacing w:after="0" w:lineRule="auto"/>
        <w:rPr/>
      </w:pPr>
      <w:r w:rsidDel="00000000" w:rsidR="00000000" w:rsidRPr="00000000">
        <w:rPr>
          <w:rtl w:val="0"/>
        </w:rPr>
      </w:r>
    </w:p>
    <w:p w:rsidR="00000000" w:rsidDel="00000000" w:rsidP="00000000" w:rsidRDefault="00000000" w:rsidRPr="00000000" w14:paraId="000000CF">
      <w:pPr>
        <w:spacing w:after="0" w:lineRule="auto"/>
        <w:rPr/>
      </w:pPr>
      <w:r w:rsidDel="00000000" w:rsidR="00000000" w:rsidRPr="00000000">
        <w:rPr>
          <w:rtl w:val="0"/>
        </w:rPr>
      </w:r>
    </w:p>
    <w:p w:rsidR="00000000" w:rsidDel="00000000" w:rsidP="00000000" w:rsidRDefault="00000000" w:rsidRPr="00000000" w14:paraId="000000D0">
      <w:pPr>
        <w:spacing w:after="0" w:lineRule="auto"/>
        <w:rPr/>
      </w:pPr>
      <w:r w:rsidDel="00000000" w:rsidR="00000000" w:rsidRPr="00000000">
        <w:rPr>
          <w:rtl w:val="0"/>
        </w:rPr>
      </w:r>
    </w:p>
    <w:p w:rsidR="00000000" w:rsidDel="00000000" w:rsidP="00000000" w:rsidRDefault="00000000" w:rsidRPr="00000000" w14:paraId="000000D1">
      <w:pPr>
        <w:spacing w:after="0" w:lineRule="auto"/>
        <w:rPr/>
      </w:pPr>
      <w:r w:rsidDel="00000000" w:rsidR="00000000" w:rsidRPr="00000000">
        <w:rPr>
          <w:rtl w:val="0"/>
        </w:rPr>
      </w:r>
    </w:p>
    <w:p w:rsidR="00000000" w:rsidDel="00000000" w:rsidP="00000000" w:rsidRDefault="00000000" w:rsidRPr="00000000" w14:paraId="000000D2">
      <w:pPr>
        <w:spacing w:after="0" w:lineRule="auto"/>
        <w:rPr/>
      </w:pPr>
      <w:r w:rsidDel="00000000" w:rsidR="00000000" w:rsidRPr="00000000">
        <w:rPr>
          <w:rtl w:val="0"/>
        </w:rPr>
      </w:r>
    </w:p>
    <w:p w:rsidR="00000000" w:rsidDel="00000000" w:rsidP="00000000" w:rsidRDefault="00000000" w:rsidRPr="00000000" w14:paraId="000000D3">
      <w:pPr>
        <w:spacing w:after="0" w:lineRule="auto"/>
        <w:rPr/>
      </w:pPr>
      <w:r w:rsidDel="00000000" w:rsidR="00000000" w:rsidRPr="00000000">
        <w:rPr>
          <w:rtl w:val="0"/>
        </w:rPr>
      </w:r>
    </w:p>
    <w:p w:rsidR="00000000" w:rsidDel="00000000" w:rsidP="00000000" w:rsidRDefault="00000000" w:rsidRPr="00000000" w14:paraId="000000D4">
      <w:pPr>
        <w:spacing w:after="0" w:lineRule="auto"/>
        <w:rPr/>
      </w:pPr>
      <w:r w:rsidDel="00000000" w:rsidR="00000000" w:rsidRPr="00000000">
        <w:rPr>
          <w:rtl w:val="0"/>
        </w:rPr>
      </w:r>
    </w:p>
    <w:p w:rsidR="00000000" w:rsidDel="00000000" w:rsidP="00000000" w:rsidRDefault="00000000" w:rsidRPr="00000000" w14:paraId="000000D5">
      <w:pPr>
        <w:spacing w:after="0" w:lineRule="auto"/>
        <w:rPr/>
      </w:pPr>
      <w:r w:rsidDel="00000000" w:rsidR="00000000" w:rsidRPr="00000000">
        <w:rPr>
          <w:rtl w:val="0"/>
        </w:rPr>
      </w:r>
    </w:p>
    <w:p w:rsidR="00000000" w:rsidDel="00000000" w:rsidP="00000000" w:rsidRDefault="00000000" w:rsidRPr="00000000" w14:paraId="000000D6">
      <w:pPr>
        <w:spacing w:after="0" w:lineRule="auto"/>
        <w:rPr/>
      </w:pPr>
      <w:r w:rsidDel="00000000" w:rsidR="00000000" w:rsidRPr="00000000">
        <w:rPr>
          <w:rtl w:val="0"/>
        </w:rPr>
      </w:r>
    </w:p>
    <w:p w:rsidR="00000000" w:rsidDel="00000000" w:rsidP="00000000" w:rsidRDefault="00000000" w:rsidRPr="00000000" w14:paraId="000000D7">
      <w:pPr>
        <w:spacing w:after="0" w:lineRule="auto"/>
        <w:rPr/>
      </w:pPr>
      <w:r w:rsidDel="00000000" w:rsidR="00000000" w:rsidRPr="00000000">
        <w:rPr>
          <w:rtl w:val="0"/>
        </w:rPr>
      </w:r>
    </w:p>
    <w:p w:rsidR="00000000" w:rsidDel="00000000" w:rsidP="00000000" w:rsidRDefault="00000000" w:rsidRPr="00000000" w14:paraId="000000D8">
      <w:pPr>
        <w:spacing w:after="0" w:lineRule="auto"/>
        <w:rPr/>
      </w:pPr>
      <w:r w:rsidDel="00000000" w:rsidR="00000000" w:rsidRPr="00000000">
        <w:rPr>
          <w:rtl w:val="0"/>
        </w:rPr>
      </w:r>
    </w:p>
    <w:p w:rsidR="00000000" w:rsidDel="00000000" w:rsidP="00000000" w:rsidRDefault="00000000" w:rsidRPr="00000000" w14:paraId="000000D9">
      <w:pPr>
        <w:spacing w:after="0" w:lineRule="auto"/>
        <w:rPr/>
      </w:pPr>
      <w:r w:rsidDel="00000000" w:rsidR="00000000" w:rsidRPr="00000000">
        <w:rPr>
          <w:rtl w:val="0"/>
        </w:rPr>
      </w:r>
    </w:p>
    <w:p w:rsidR="00000000" w:rsidDel="00000000" w:rsidP="00000000" w:rsidRDefault="00000000" w:rsidRPr="00000000" w14:paraId="000000DA">
      <w:pPr>
        <w:spacing w:after="0" w:lineRule="auto"/>
        <w:rPr/>
      </w:pPr>
      <w:r w:rsidDel="00000000" w:rsidR="00000000" w:rsidRPr="00000000">
        <w:rPr>
          <w:rtl w:val="0"/>
        </w:rPr>
      </w:r>
    </w:p>
    <w:p w:rsidR="00000000" w:rsidDel="00000000" w:rsidP="00000000" w:rsidRDefault="00000000" w:rsidRPr="00000000" w14:paraId="000000DB">
      <w:pPr>
        <w:spacing w:after="0" w:lineRule="auto"/>
        <w:rPr/>
      </w:pPr>
      <w:r w:rsidDel="00000000" w:rsidR="00000000" w:rsidRPr="00000000">
        <w:rPr>
          <w:rtl w:val="0"/>
        </w:rPr>
      </w:r>
    </w:p>
    <w:p w:rsidR="00000000" w:rsidDel="00000000" w:rsidP="00000000" w:rsidRDefault="00000000" w:rsidRPr="00000000" w14:paraId="000000DC">
      <w:pPr>
        <w:spacing w:after="0" w:lineRule="auto"/>
        <w:rPr/>
      </w:pPr>
      <w:r w:rsidDel="00000000" w:rsidR="00000000" w:rsidRPr="00000000">
        <w:rPr>
          <w:rtl w:val="0"/>
        </w:rPr>
      </w:r>
    </w:p>
    <w:p w:rsidR="00000000" w:rsidDel="00000000" w:rsidP="00000000" w:rsidRDefault="00000000" w:rsidRPr="00000000" w14:paraId="000000DD">
      <w:pPr>
        <w:spacing w:after="0" w:lineRule="auto"/>
        <w:rPr/>
      </w:pPr>
      <w:r w:rsidDel="00000000" w:rsidR="00000000" w:rsidRPr="00000000">
        <w:rPr>
          <w:rtl w:val="0"/>
        </w:rPr>
      </w:r>
    </w:p>
    <w:p w:rsidR="00000000" w:rsidDel="00000000" w:rsidP="00000000" w:rsidRDefault="00000000" w:rsidRPr="00000000" w14:paraId="000000DE">
      <w:pPr>
        <w:spacing w:after="0" w:lineRule="auto"/>
        <w:rPr/>
      </w:pPr>
      <w:r w:rsidDel="00000000" w:rsidR="00000000" w:rsidRPr="00000000">
        <w:rPr>
          <w:rtl w:val="0"/>
        </w:rPr>
      </w:r>
    </w:p>
    <w:p w:rsidR="00000000" w:rsidDel="00000000" w:rsidP="00000000" w:rsidRDefault="00000000" w:rsidRPr="00000000" w14:paraId="000000DF">
      <w:pPr>
        <w:spacing w:after="0" w:lineRule="auto"/>
        <w:rPr/>
      </w:pPr>
      <w:r w:rsidDel="00000000" w:rsidR="00000000" w:rsidRPr="00000000">
        <w:rPr>
          <w:rtl w:val="0"/>
        </w:rPr>
      </w:r>
    </w:p>
    <w:p w:rsidR="00000000" w:rsidDel="00000000" w:rsidP="00000000" w:rsidRDefault="00000000" w:rsidRPr="00000000" w14:paraId="000000E0">
      <w:pPr>
        <w:spacing w:after="0" w:lineRule="auto"/>
        <w:rPr/>
      </w:pPr>
      <w:r w:rsidDel="00000000" w:rsidR="00000000" w:rsidRPr="00000000">
        <w:rPr>
          <w:rtl w:val="0"/>
        </w:rPr>
      </w:r>
    </w:p>
    <w:tbl>
      <w:tblPr>
        <w:tblStyle w:val="Table10"/>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0E1">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LAW FIRM GOALS</w:t>
            </w:r>
            <w:r w:rsidDel="00000000" w:rsidR="00000000" w:rsidRPr="00000000">
              <w:rPr>
                <w:rtl w:val="0"/>
              </w:rPr>
            </w:r>
          </w:p>
          <w:p w:rsidR="00000000" w:rsidDel="00000000" w:rsidP="00000000" w:rsidRDefault="00000000" w:rsidRPr="00000000" w14:paraId="000000E2">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one of six · Chapter 3</w:t>
            </w:r>
            <w:r w:rsidDel="00000000" w:rsidR="00000000" w:rsidRPr="00000000">
              <w:rPr>
                <w:rtl w:val="0"/>
              </w:rPr>
            </w:r>
          </w:p>
        </w:tc>
      </w:tr>
    </w:tbl>
    <w:p w:rsidR="00000000" w:rsidDel="00000000" w:rsidP="00000000" w:rsidRDefault="00000000" w:rsidRPr="00000000" w14:paraId="000000E3">
      <w:pPr>
        <w:spacing w:after="0" w:lineRule="auto"/>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E4">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E5">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0E6">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0E7">
            <w:pPr>
              <w:spacing w:after="0" w:lineRule="auto"/>
              <w:rPr/>
            </w:pPr>
            <w:r w:rsidDel="00000000" w:rsidR="00000000" w:rsidRPr="00000000">
              <w:rPr>
                <w:rtl w:val="0"/>
              </w:rPr>
            </w:r>
          </w:p>
        </w:tc>
      </w:tr>
    </w:tbl>
    <w:p w:rsidR="00000000" w:rsidDel="00000000" w:rsidP="00000000" w:rsidRDefault="00000000" w:rsidRPr="00000000" w14:paraId="000000E8">
      <w:pPr>
        <w:rPr/>
      </w:pPr>
      <w:r w:rsidDel="00000000" w:rsidR="00000000" w:rsidRPr="00000000">
        <w:br w:type="page"/>
      </w:r>
      <w:r w:rsidDel="00000000" w:rsidR="00000000" w:rsidRPr="00000000">
        <w:rPr>
          <w:rtl w:val="0"/>
        </w:rPr>
      </w:r>
    </w:p>
    <w:p w:rsidR="00000000" w:rsidDel="00000000" w:rsidP="00000000" w:rsidRDefault="00000000" w:rsidRPr="00000000" w14:paraId="000000E9">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Foundation</w:t>
      </w:r>
      <w:r w:rsidDel="00000000" w:rsidR="00000000" w:rsidRPr="00000000">
        <w:rPr>
          <w:rtl w:val="0"/>
        </w:rPr>
      </w:r>
    </w:p>
    <w:p w:rsidR="00000000" w:rsidDel="00000000" w:rsidP="00000000" w:rsidRDefault="00000000" w:rsidRPr="00000000" w14:paraId="000000EA">
      <w:pPr>
        <w:spacing w:after="160" w:lineRule="auto"/>
        <w:rPr/>
      </w:pPr>
      <w:r w:rsidDel="00000000" w:rsidR="00000000" w:rsidRPr="00000000">
        <w:rPr>
          <w:rtl w:val="0"/>
        </w:rPr>
      </w:r>
    </w:p>
    <w:p w:rsidR="00000000" w:rsidDel="00000000" w:rsidP="00000000" w:rsidRDefault="00000000" w:rsidRPr="00000000" w14:paraId="000000EB">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Captured once. Every later page in this portfolio reads back from here rather than asking again.</w:t>
      </w:r>
      <w:r w:rsidDel="00000000" w:rsidR="00000000" w:rsidRPr="00000000">
        <w:rPr>
          <w:rtl w:val="0"/>
        </w:rPr>
      </w:r>
    </w:p>
    <w:p w:rsidR="00000000" w:rsidDel="00000000" w:rsidP="00000000" w:rsidRDefault="00000000" w:rsidRPr="00000000" w14:paraId="000000EC">
      <w:pPr>
        <w:keepNext w:val="1"/>
        <w:spacing w:after="4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Vision Statement</w:t>
      </w:r>
      <w:r w:rsidDel="00000000" w:rsidR="00000000" w:rsidRPr="00000000">
        <w:rPr>
          <w:rtl w:val="0"/>
        </w:rPr>
      </w:r>
    </w:p>
    <w:p w:rsidR="00000000" w:rsidDel="00000000" w:rsidP="00000000" w:rsidRDefault="00000000" w:rsidRPr="00000000" w14:paraId="000000ED">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Where the firm is going. Written in the present tense, as though it were already true.</w:t>
      </w: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E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E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2">
            <w:pPr>
              <w:spacing w:after="0" w:lineRule="auto"/>
              <w:rPr/>
            </w:pPr>
            <w:r w:rsidDel="00000000" w:rsidR="00000000" w:rsidRPr="00000000">
              <w:rPr>
                <w:rtl w:val="0"/>
              </w:rPr>
            </w:r>
          </w:p>
        </w:tc>
      </w:tr>
    </w:tbl>
    <w:p w:rsidR="00000000" w:rsidDel="00000000" w:rsidP="00000000" w:rsidRDefault="00000000" w:rsidRPr="00000000" w14:paraId="000000F3">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Mission Statement</w:t>
      </w:r>
      <w:r w:rsidDel="00000000" w:rsidR="00000000" w:rsidRPr="00000000">
        <w:rPr>
          <w:rtl w:val="0"/>
        </w:rPr>
      </w:r>
    </w:p>
    <w:p w:rsidR="00000000" w:rsidDel="00000000" w:rsidP="00000000" w:rsidRDefault="00000000" w:rsidRPr="00000000" w14:paraId="000000F4">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What the firm does, for whom, and why that matters.</w:t>
      </w: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9">
            <w:pPr>
              <w:spacing w:after="0" w:lineRule="auto"/>
              <w:rPr/>
            </w:pPr>
            <w:r w:rsidDel="00000000" w:rsidR="00000000" w:rsidRPr="00000000">
              <w:rPr>
                <w:rtl w:val="0"/>
              </w:rPr>
            </w:r>
          </w:p>
        </w:tc>
      </w:tr>
    </w:tbl>
    <w:p w:rsidR="00000000" w:rsidDel="00000000" w:rsidP="00000000" w:rsidRDefault="00000000" w:rsidRPr="00000000" w14:paraId="000000FA">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Core Values</w:t>
      </w:r>
      <w:r w:rsidDel="00000000" w:rsidR="00000000" w:rsidRPr="00000000">
        <w:rPr>
          <w:rtl w:val="0"/>
        </w:rPr>
      </w:r>
    </w:p>
    <w:p w:rsidR="00000000" w:rsidDel="00000000" w:rsidP="00000000" w:rsidRDefault="00000000" w:rsidRPr="00000000" w14:paraId="000000FB">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behaviours the firm will hire for, promote on, and part company over.</w:t>
      </w: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0F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10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10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10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10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104">
            <w:pPr>
              <w:spacing w:after="0" w:lineRule="auto"/>
              <w:rPr/>
            </w:pPr>
            <w:r w:rsidDel="00000000" w:rsidR="00000000" w:rsidRPr="00000000">
              <w:rPr>
                <w:rtl w:val="0"/>
              </w:rPr>
            </w:r>
          </w:p>
        </w:tc>
      </w:tr>
    </w:tbl>
    <w:p w:rsidR="00000000" w:rsidDel="00000000" w:rsidP="00000000" w:rsidRDefault="00000000" w:rsidRPr="00000000" w14:paraId="00000105">
      <w:pPr>
        <w:rPr/>
      </w:pPr>
      <w:r w:rsidDel="00000000" w:rsidR="00000000" w:rsidRPr="00000000">
        <w:br w:type="page"/>
      </w:r>
      <w:r w:rsidDel="00000000" w:rsidR="00000000" w:rsidRPr="00000000">
        <w:rPr>
          <w:rtl w:val="0"/>
        </w:rPr>
      </w:r>
    </w:p>
    <w:p w:rsidR="00000000" w:rsidDel="00000000" w:rsidP="00000000" w:rsidRDefault="00000000" w:rsidRPr="00000000" w14:paraId="00000106">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Step One: Draft a Goal in Every Category</w:t>
      </w:r>
      <w:r w:rsidDel="00000000" w:rsidR="00000000" w:rsidRPr="00000000">
        <w:rPr>
          <w:rtl w:val="0"/>
        </w:rPr>
      </w:r>
    </w:p>
    <w:p w:rsidR="00000000" w:rsidDel="00000000" w:rsidP="00000000" w:rsidRDefault="00000000" w:rsidRPr="00000000" w14:paraId="00000107">
      <w:pPr>
        <w:spacing w:after="160" w:lineRule="auto"/>
        <w:rPr/>
      </w:pPr>
      <w:r w:rsidDel="00000000" w:rsidR="00000000" w:rsidRPr="00000000">
        <w:rPr>
          <w:rtl w:val="0"/>
        </w:rPr>
      </w:r>
    </w:p>
    <w:p w:rsidR="00000000" w:rsidDel="00000000" w:rsidP="00000000" w:rsidRDefault="00000000" w:rsidRPr="00000000" w14:paraId="00000108">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3 names eleven categories. Write something in all eleven before choosing between them. Goals should be specific, measurable, attainable, relevant and time bound.</w:t>
      </w: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0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0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Draft Goal</w:t>
            </w: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0B">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1.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0C">
            <w:pPr>
              <w:spacing w:after="0" w:line="230" w:lineRule="auto"/>
              <w:jc w:val="left"/>
              <w:rPr/>
            </w:pP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0D">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2. Marketing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0E">
            <w:pPr>
              <w:spacing w:after="0" w:line="230" w:lineRule="auto"/>
              <w:jc w:val="left"/>
              <w:rPr/>
            </w:pP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0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3. Reputation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10">
            <w:pPr>
              <w:spacing w:after="0" w:line="230" w:lineRule="auto"/>
              <w:jc w:val="left"/>
              <w:rPr/>
            </w:pP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11">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4. New Client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12">
            <w:pPr>
              <w:spacing w:after="0" w:line="230" w:lineRule="auto"/>
              <w:jc w:val="left"/>
              <w:rPr/>
            </w:pP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1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5. Culture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14">
            <w:pPr>
              <w:spacing w:after="0" w:line="230" w:lineRule="auto"/>
              <w:jc w:val="left"/>
              <w:rPr/>
            </w:pPr>
            <w:r w:rsidDel="00000000" w:rsidR="00000000" w:rsidRPr="00000000">
              <w:rPr>
                <w:rtl w:val="0"/>
              </w:rPr>
            </w:r>
          </w:p>
        </w:tc>
      </w:tr>
      <w:tr>
        <w:trPr>
          <w:cantSplit w:val="1"/>
          <w:trHeight w:val="11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15">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6. Client Experience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16">
            <w:pPr>
              <w:spacing w:after="0" w:line="230" w:lineRule="auto"/>
              <w:jc w:val="left"/>
              <w:rPr/>
            </w:pPr>
            <w:r w:rsidDel="00000000" w:rsidR="00000000" w:rsidRPr="00000000">
              <w:rPr>
                <w:rtl w:val="0"/>
              </w:rPr>
            </w:r>
          </w:p>
        </w:tc>
      </w:tr>
    </w:tbl>
    <w:p w:rsidR="00000000" w:rsidDel="00000000" w:rsidP="00000000" w:rsidRDefault="00000000" w:rsidRPr="00000000" w14:paraId="00000117">
      <w:pPr>
        <w:rPr/>
      </w:pPr>
      <w:r w:rsidDel="00000000" w:rsidR="00000000" w:rsidRPr="00000000">
        <w:br w:type="page"/>
      </w:r>
      <w:r w:rsidDel="00000000" w:rsidR="00000000" w:rsidRPr="00000000">
        <w:rPr>
          <w:rtl w:val="0"/>
        </w:rPr>
      </w:r>
    </w:p>
    <w:p w:rsidR="00000000" w:rsidDel="00000000" w:rsidP="00000000" w:rsidRDefault="00000000" w:rsidRPr="00000000" w14:paraId="00000118">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Step One: Draft a Goal in Every Category</w:t>
      </w:r>
      <w:r w:rsidDel="00000000" w:rsidR="00000000" w:rsidRPr="00000000">
        <w:rPr>
          <w:rtl w:val="0"/>
        </w:rPr>
      </w:r>
    </w:p>
    <w:p w:rsidR="00000000" w:rsidDel="00000000" w:rsidP="00000000" w:rsidRDefault="00000000" w:rsidRPr="00000000" w14:paraId="00000119">
      <w:pPr>
        <w:spacing w:after="160" w:lineRule="auto"/>
        <w:rPr/>
      </w:pPr>
      <w:r w:rsidDel="00000000" w:rsidR="00000000" w:rsidRPr="00000000">
        <w:rPr>
          <w:rtl w:val="0"/>
        </w:rPr>
      </w:r>
    </w:p>
    <w:p w:rsidR="00000000" w:rsidDel="00000000" w:rsidP="00000000" w:rsidRDefault="00000000" w:rsidRPr="00000000" w14:paraId="0000011A">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Continued.</w:t>
      </w: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1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1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Draft Goal</w:t>
            </w:r>
            <w:r w:rsidDel="00000000" w:rsidR="00000000" w:rsidRPr="00000000">
              <w:rPr>
                <w:rtl w:val="0"/>
              </w:rPr>
            </w:r>
          </w:p>
        </w:tc>
      </w:tr>
      <w:tr>
        <w:trPr>
          <w:cantSplit w:val="1"/>
          <w:trHeight w:val="12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1D">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7. Employee Retention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1E">
            <w:pPr>
              <w:spacing w:after="0" w:line="230" w:lineRule="auto"/>
              <w:jc w:val="left"/>
              <w:rPr/>
            </w:pPr>
            <w:r w:rsidDel="00000000" w:rsidR="00000000" w:rsidRPr="00000000">
              <w:rPr>
                <w:rtl w:val="0"/>
              </w:rPr>
            </w:r>
          </w:p>
        </w:tc>
      </w:tr>
      <w:tr>
        <w:trPr>
          <w:cantSplit w:val="1"/>
          <w:trHeight w:val="12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1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8. Client Retention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20">
            <w:pPr>
              <w:spacing w:after="0" w:line="230" w:lineRule="auto"/>
              <w:jc w:val="left"/>
              <w:rPr/>
            </w:pPr>
            <w:r w:rsidDel="00000000" w:rsidR="00000000" w:rsidRPr="00000000">
              <w:rPr>
                <w:rtl w:val="0"/>
              </w:rPr>
            </w:r>
          </w:p>
        </w:tc>
      </w:tr>
      <w:tr>
        <w:trPr>
          <w:cantSplit w:val="1"/>
          <w:trHeight w:val="12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21">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9. Professional Development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22">
            <w:pPr>
              <w:spacing w:after="0" w:line="230" w:lineRule="auto"/>
              <w:jc w:val="left"/>
              <w:rPr/>
            </w:pPr>
            <w:r w:rsidDel="00000000" w:rsidR="00000000" w:rsidRPr="00000000">
              <w:rPr>
                <w:rtl w:val="0"/>
              </w:rPr>
            </w:r>
          </w:p>
        </w:tc>
      </w:tr>
      <w:tr>
        <w:trPr>
          <w:cantSplit w:val="1"/>
          <w:trHeight w:val="12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2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10. Innovation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top"/>
          </w:tcPr>
          <w:p w:rsidR="00000000" w:rsidDel="00000000" w:rsidP="00000000" w:rsidRDefault="00000000" w:rsidRPr="00000000" w14:paraId="00000124">
            <w:pPr>
              <w:spacing w:after="0" w:line="230" w:lineRule="auto"/>
              <w:jc w:val="left"/>
              <w:rPr/>
            </w:pPr>
            <w:r w:rsidDel="00000000" w:rsidR="00000000" w:rsidRPr="00000000">
              <w:rPr>
                <w:rtl w:val="0"/>
              </w:rPr>
            </w:r>
          </w:p>
        </w:tc>
      </w:tr>
      <w:tr>
        <w:trPr>
          <w:cantSplit w:val="1"/>
          <w:trHeight w:val="12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top"/>
          </w:tcPr>
          <w:p w:rsidR="00000000" w:rsidDel="00000000" w:rsidP="00000000" w:rsidRDefault="00000000" w:rsidRPr="00000000" w14:paraId="00000125">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11. Expansion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26">
            <w:pPr>
              <w:spacing w:after="0" w:line="230" w:lineRule="auto"/>
              <w:jc w:val="left"/>
              <w:rPr/>
            </w:pPr>
            <w:r w:rsidDel="00000000" w:rsidR="00000000" w:rsidRPr="00000000">
              <w:rPr>
                <w:rtl w:val="0"/>
              </w:rPr>
            </w:r>
          </w:p>
        </w:tc>
      </w:tr>
    </w:tbl>
    <w:p w:rsidR="00000000" w:rsidDel="00000000" w:rsidP="00000000" w:rsidRDefault="00000000" w:rsidRPr="00000000" w14:paraId="00000127">
      <w:pPr>
        <w:spacing w:after="0" w:lineRule="auto"/>
        <w:rPr/>
      </w:pPr>
      <w:r w:rsidDel="00000000" w:rsidR="00000000" w:rsidRPr="00000000">
        <w:rPr>
          <w:rtl w:val="0"/>
        </w:rPr>
      </w:r>
    </w:p>
    <w:tbl>
      <w:tblPr>
        <w:tblStyle w:val="Table17"/>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128">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Before You Turn the Page</w:t>
            </w:r>
            <w:r w:rsidDel="00000000" w:rsidR="00000000" w:rsidRPr="00000000">
              <w:rPr>
                <w:rtl w:val="0"/>
              </w:rPr>
            </w:r>
          </w:p>
          <w:p w:rsidR="00000000" w:rsidDel="00000000" w:rsidP="00000000" w:rsidRDefault="00000000" w:rsidRPr="00000000" w14:paraId="00000129">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Eleven goals is not a plan. Chapter 11 asks you to narrow to three to five that you can pursue wholeheartedly, and one of them must be the revenue goal. Record on the next page which you chose and, in the last column, why the others were set aside. Next year that column is the fastest way back into this exercise.</w:t>
            </w:r>
            <w:r w:rsidDel="00000000" w:rsidR="00000000" w:rsidRPr="00000000">
              <w:rPr>
                <w:rtl w:val="0"/>
              </w:rPr>
            </w:r>
          </w:p>
        </w:tc>
      </w:tr>
    </w:tbl>
    <w:p w:rsidR="00000000" w:rsidDel="00000000" w:rsidP="00000000" w:rsidRDefault="00000000" w:rsidRPr="00000000" w14:paraId="0000012A">
      <w:pPr>
        <w:rPr/>
      </w:pPr>
      <w:r w:rsidDel="00000000" w:rsidR="00000000" w:rsidRPr="00000000">
        <w:br w:type="page"/>
      </w:r>
      <w:r w:rsidDel="00000000" w:rsidR="00000000" w:rsidRPr="00000000">
        <w:rPr>
          <w:rtl w:val="0"/>
        </w:rPr>
      </w:r>
    </w:p>
    <w:p w:rsidR="00000000" w:rsidDel="00000000" w:rsidP="00000000" w:rsidRDefault="00000000" w:rsidRPr="00000000" w14:paraId="0000012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Step Two: Narrow to Three to Five</w:t>
      </w:r>
      <w:r w:rsidDel="00000000" w:rsidR="00000000" w:rsidRPr="00000000">
        <w:rPr>
          <w:rtl w:val="0"/>
        </w:rPr>
      </w:r>
    </w:p>
    <w:p w:rsidR="00000000" w:rsidDel="00000000" w:rsidP="00000000" w:rsidRDefault="00000000" w:rsidRPr="00000000" w14:paraId="0000012C">
      <w:pPr>
        <w:spacing w:after="160" w:lineRule="auto"/>
        <w:rPr/>
      </w:pPr>
      <w:r w:rsidDel="00000000" w:rsidR="00000000" w:rsidRPr="00000000">
        <w:rPr>
          <w:rtl w:val="0"/>
        </w:rPr>
      </w:r>
    </w:p>
    <w:p w:rsidR="00000000" w:rsidDel="00000000" w:rsidP="00000000" w:rsidRDefault="00000000" w:rsidRPr="00000000" w14:paraId="0000012D">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Write the goal statement in the wide box. A goal with no baseline cannot be measured, and a goal with no owner will not be pursued.</w:t>
      </w: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2E">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Goal 1</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2F">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0">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Directly responsible individual:</w:t>
            </w:r>
            <w:r w:rsidDel="00000000" w:rsidR="00000000" w:rsidRPr="00000000">
              <w:rPr>
                <w:rtl w:val="0"/>
              </w:rPr>
            </w:r>
          </w:p>
        </w:tc>
      </w:tr>
      <w:tr>
        <w:trPr>
          <w:cantSplit w:val="1"/>
          <w:trHeight w:val="11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31">
            <w:pPr>
              <w:spacing w:after="0" w:line="230" w:lineRule="auto"/>
              <w:jc w:val="left"/>
              <w:rPr/>
            </w:pPr>
            <w:r w:rsidDel="00000000" w:rsidR="00000000" w:rsidRPr="00000000">
              <w:rPr>
                <w:rtl w:val="0"/>
              </w:rPr>
            </w:r>
          </w:p>
        </w:tc>
      </w:tr>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32">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Baseline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33">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34">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How Measured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35">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Due Date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9">
            <w:pPr>
              <w:spacing w:after="0" w:line="230" w:lineRule="auto"/>
              <w:jc w:val="left"/>
              <w:rPr/>
            </w:pPr>
            <w:r w:rsidDel="00000000" w:rsidR="00000000" w:rsidRPr="00000000">
              <w:rPr>
                <w:rtl w:val="0"/>
              </w:rPr>
            </w:r>
          </w:p>
        </w:tc>
      </w:tr>
    </w:tbl>
    <w:p w:rsidR="00000000" w:rsidDel="00000000" w:rsidP="00000000" w:rsidRDefault="00000000" w:rsidRPr="00000000" w14:paraId="0000013A">
      <w:pPr>
        <w:spacing w:after="0" w:lineRule="auto"/>
        <w:rPr/>
      </w:pP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3B">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Goal 2</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C">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3D">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Directly responsible individual:</w:t>
            </w:r>
            <w:r w:rsidDel="00000000" w:rsidR="00000000" w:rsidRPr="00000000">
              <w:rPr>
                <w:rtl w:val="0"/>
              </w:rPr>
            </w:r>
          </w:p>
        </w:tc>
      </w:tr>
      <w:tr>
        <w:trPr>
          <w:cantSplit w:val="1"/>
          <w:trHeight w:val="11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3E">
            <w:pPr>
              <w:spacing w:after="0" w:line="230" w:lineRule="auto"/>
              <w:jc w:val="left"/>
              <w:rPr/>
            </w:pPr>
            <w:r w:rsidDel="00000000" w:rsidR="00000000" w:rsidRPr="00000000">
              <w:rPr>
                <w:rtl w:val="0"/>
              </w:rPr>
            </w:r>
          </w:p>
        </w:tc>
      </w:tr>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3F">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Baseline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0">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1">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How Measured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2">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Due Date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6">
            <w:pPr>
              <w:spacing w:after="0" w:line="230" w:lineRule="auto"/>
              <w:jc w:val="left"/>
              <w:rPr/>
            </w:pPr>
            <w:r w:rsidDel="00000000" w:rsidR="00000000" w:rsidRPr="00000000">
              <w:rPr>
                <w:rtl w:val="0"/>
              </w:rPr>
            </w:r>
          </w:p>
        </w:tc>
      </w:tr>
    </w:tbl>
    <w:p w:rsidR="00000000" w:rsidDel="00000000" w:rsidP="00000000" w:rsidRDefault="00000000" w:rsidRPr="00000000" w14:paraId="00000147">
      <w:pPr>
        <w:spacing w:after="0" w:lineRule="auto"/>
        <w:rPr/>
      </w:pP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48">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Goal 3</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9">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4A">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Directly responsible individual:</w:t>
            </w:r>
            <w:r w:rsidDel="00000000" w:rsidR="00000000" w:rsidRPr="00000000">
              <w:rPr>
                <w:rtl w:val="0"/>
              </w:rPr>
            </w:r>
          </w:p>
        </w:tc>
      </w:tr>
      <w:tr>
        <w:trPr>
          <w:cantSplit w:val="1"/>
          <w:trHeight w:val="11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4B">
            <w:pPr>
              <w:spacing w:after="0" w:line="230" w:lineRule="auto"/>
              <w:jc w:val="left"/>
              <w:rPr/>
            </w:pPr>
            <w:r w:rsidDel="00000000" w:rsidR="00000000" w:rsidRPr="00000000">
              <w:rPr>
                <w:rtl w:val="0"/>
              </w:rPr>
            </w:r>
          </w:p>
        </w:tc>
      </w:tr>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C">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Baseline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D">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E">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How Measured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4F">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Due Date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3">
            <w:pPr>
              <w:spacing w:after="0" w:line="230" w:lineRule="auto"/>
              <w:jc w:val="left"/>
              <w:rPr/>
            </w:pPr>
            <w:r w:rsidDel="00000000" w:rsidR="00000000" w:rsidRPr="00000000">
              <w:rPr>
                <w:rtl w:val="0"/>
              </w:rPr>
            </w:r>
          </w:p>
        </w:tc>
      </w:tr>
    </w:tbl>
    <w:p w:rsidR="00000000" w:rsidDel="00000000" w:rsidP="00000000" w:rsidRDefault="00000000" w:rsidRPr="00000000" w14:paraId="00000154">
      <w:pPr>
        <w:spacing w:after="0" w:lineRule="auto"/>
        <w:rPr/>
      </w:pPr>
      <w:r w:rsidDel="00000000" w:rsidR="00000000" w:rsidRPr="00000000">
        <w:rPr>
          <w:rtl w:val="0"/>
        </w:rPr>
      </w:r>
    </w:p>
    <w:p w:rsidR="00000000" w:rsidDel="00000000" w:rsidP="00000000" w:rsidRDefault="00000000" w:rsidRPr="00000000" w14:paraId="00000155">
      <w:pPr>
        <w:rPr/>
      </w:pPr>
      <w:r w:rsidDel="00000000" w:rsidR="00000000" w:rsidRPr="00000000">
        <w:br w:type="page"/>
      </w:r>
      <w:r w:rsidDel="00000000" w:rsidR="00000000" w:rsidRPr="00000000">
        <w:rPr>
          <w:rtl w:val="0"/>
        </w:rPr>
      </w:r>
    </w:p>
    <w:p w:rsidR="00000000" w:rsidDel="00000000" w:rsidP="00000000" w:rsidRDefault="00000000" w:rsidRPr="00000000" w14:paraId="00000156">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Step Two: Narrow to Three to Five</w:t>
      </w:r>
      <w:r w:rsidDel="00000000" w:rsidR="00000000" w:rsidRPr="00000000">
        <w:rPr>
          <w:rtl w:val="0"/>
        </w:rPr>
      </w:r>
    </w:p>
    <w:p w:rsidR="00000000" w:rsidDel="00000000" w:rsidP="00000000" w:rsidRDefault="00000000" w:rsidRPr="00000000" w14:paraId="00000157">
      <w:pPr>
        <w:spacing w:after="160" w:lineRule="auto"/>
        <w:rPr/>
      </w:pPr>
      <w:r w:rsidDel="00000000" w:rsidR="00000000" w:rsidRPr="00000000">
        <w:rPr>
          <w:rtl w:val="0"/>
        </w:rPr>
      </w:r>
    </w:p>
    <w:p w:rsidR="00000000" w:rsidDel="00000000" w:rsidP="00000000" w:rsidRDefault="00000000" w:rsidRPr="00000000" w14:paraId="00000158">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Goals four and five are optional. Stop at three if three is what the firm can carry.</w:t>
      </w: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59">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Goal 4</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A">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5B">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Directly responsible individual:</w:t>
            </w:r>
            <w:r w:rsidDel="00000000" w:rsidR="00000000" w:rsidRPr="00000000">
              <w:rPr>
                <w:rtl w:val="0"/>
              </w:rPr>
            </w:r>
          </w:p>
        </w:tc>
      </w:tr>
      <w:tr>
        <w:trPr>
          <w:cantSplit w:val="1"/>
          <w:trHeight w:val="11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5C">
            <w:pPr>
              <w:spacing w:after="0" w:line="230" w:lineRule="auto"/>
              <w:jc w:val="left"/>
              <w:rPr/>
            </w:pPr>
            <w:r w:rsidDel="00000000" w:rsidR="00000000" w:rsidRPr="00000000">
              <w:rPr>
                <w:rtl w:val="0"/>
              </w:rPr>
            </w:r>
          </w:p>
        </w:tc>
      </w:tr>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5D">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Baseline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5E">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5F">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How Measured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60">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Due Date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4">
            <w:pPr>
              <w:spacing w:after="0" w:line="230" w:lineRule="auto"/>
              <w:jc w:val="left"/>
              <w:rPr/>
            </w:pPr>
            <w:r w:rsidDel="00000000" w:rsidR="00000000" w:rsidRPr="00000000">
              <w:rPr>
                <w:rtl w:val="0"/>
              </w:rPr>
            </w:r>
          </w:p>
        </w:tc>
      </w:tr>
    </w:tbl>
    <w:p w:rsidR="00000000" w:rsidDel="00000000" w:rsidP="00000000" w:rsidRDefault="00000000" w:rsidRPr="00000000" w14:paraId="00000165">
      <w:pPr>
        <w:spacing w:after="0" w:lineRule="auto"/>
        <w:rPr/>
      </w:pP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66">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Goal 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7">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Category: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8">
            <w:pPr>
              <w:spacing w:after="0" w:line="240" w:lineRule="auto"/>
              <w:jc w:val="left"/>
              <w:rPr/>
            </w:pPr>
            <w:r w:rsidDel="00000000" w:rsidR="00000000" w:rsidRPr="00000000">
              <w:rPr>
                <w:rFonts w:ascii="Georgia" w:cs="Georgia" w:eastAsia="Georgia" w:hAnsi="Georgia"/>
                <w:b w:val="0"/>
                <w:bCs w:val="0"/>
                <w:i w:val="0"/>
                <w:iCs w:val="0"/>
                <w:smallCaps w:val="0"/>
                <w:color w:val="1b2a4a"/>
                <w:sz w:val="19"/>
                <w:szCs w:val="19"/>
                <w:rtl w:val="0"/>
              </w:rPr>
              <w:t xml:space="preserve">Directly responsible individual:</w:t>
            </w:r>
            <w:r w:rsidDel="00000000" w:rsidR="00000000" w:rsidRPr="00000000">
              <w:rPr>
                <w:rtl w:val="0"/>
              </w:rPr>
            </w:r>
          </w:p>
        </w:tc>
      </w:tr>
      <w:tr>
        <w:trPr>
          <w:cantSplit w:val="1"/>
          <w:trHeight w:val="11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top"/>
          </w:tcPr>
          <w:p w:rsidR="00000000" w:rsidDel="00000000" w:rsidP="00000000" w:rsidRDefault="00000000" w:rsidRPr="00000000" w14:paraId="00000169">
            <w:pPr>
              <w:spacing w:after="0" w:line="230" w:lineRule="auto"/>
              <w:jc w:val="left"/>
              <w:rPr/>
            </w:pPr>
            <w:r w:rsidDel="00000000" w:rsidR="00000000" w:rsidRPr="00000000">
              <w:rPr>
                <w:rtl w:val="0"/>
              </w:rPr>
            </w:r>
          </w:p>
        </w:tc>
      </w:tr>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6A">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Baseline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6B">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6C">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How Measured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6D">
            <w:pPr>
              <w:spacing w:after="0" w:line="230" w:lineRule="auto"/>
              <w:jc w:val="center"/>
              <w:rPr/>
            </w:pPr>
            <w:r w:rsidDel="00000000" w:rsidR="00000000" w:rsidRPr="00000000">
              <w:rPr>
                <w:rFonts w:ascii="Georgia" w:cs="Georgia" w:eastAsia="Georgia" w:hAnsi="Georgia"/>
                <w:b w:val="1"/>
                <w:bCs w:val="1"/>
                <w:i w:val="0"/>
                <w:iCs w:val="0"/>
                <w:smallCaps w:val="0"/>
                <w:color w:val="ffffff"/>
                <w:sz w:val="18"/>
                <w:szCs w:val="18"/>
                <w:rtl w:val="0"/>
              </w:rPr>
              <w:t xml:space="preserve">Due Date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6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1">
            <w:pPr>
              <w:spacing w:after="0" w:line="230" w:lineRule="auto"/>
              <w:jc w:val="left"/>
              <w:rPr/>
            </w:pPr>
            <w:r w:rsidDel="00000000" w:rsidR="00000000" w:rsidRPr="00000000">
              <w:rPr>
                <w:rtl w:val="0"/>
              </w:rPr>
            </w:r>
          </w:p>
        </w:tc>
      </w:tr>
    </w:tbl>
    <w:p w:rsidR="00000000" w:rsidDel="00000000" w:rsidP="00000000" w:rsidRDefault="00000000" w:rsidRPr="00000000" w14:paraId="00000172">
      <w:pPr>
        <w:spacing w:after="0" w:lineRule="auto"/>
        <w:rPr/>
      </w:pPr>
      <w:r w:rsidDel="00000000" w:rsidR="00000000" w:rsidRPr="00000000">
        <w:rPr>
          <w:rtl w:val="0"/>
        </w:rPr>
      </w:r>
    </w:p>
    <w:p w:rsidR="00000000" w:rsidDel="00000000" w:rsidP="00000000" w:rsidRDefault="00000000" w:rsidRPr="00000000" w14:paraId="00000173">
      <w:pPr>
        <w:keepNext w:val="1"/>
        <w:spacing w:after="90" w:before="1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Checks Before Sign Off</w:t>
      </w: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60"/>
        <w:gridCol w:w="1900"/>
        <w:tblGridChange w:id="0">
          <w:tblGrid>
            <w:gridCol w:w="7460"/>
            <w:gridCol w:w="190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7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Check</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7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Confirmed</w:t>
            </w:r>
            <w:r w:rsidDel="00000000" w:rsidR="00000000" w:rsidRPr="00000000">
              <w:rPr>
                <w:rtl w:val="0"/>
              </w:rPr>
            </w:r>
          </w:p>
        </w:tc>
      </w:tr>
      <w:tr>
        <w:trPr>
          <w:cantSplit w:val="1"/>
          <w:trHeight w:val="4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One of the selected goals is the revenue goal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7">
            <w:pPr>
              <w:spacing w:after="0" w:line="230" w:lineRule="auto"/>
              <w:jc w:val="center"/>
              <w:rPr/>
            </w:pPr>
            <w:r w:rsidDel="00000000" w:rsidR="00000000" w:rsidRPr="00000000">
              <w:rPr>
                <w:rtl w:val="0"/>
              </w:rPr>
            </w:r>
          </w:p>
        </w:tc>
      </w:tr>
      <w:tr>
        <w:trPr>
          <w:cantSplit w:val="1"/>
          <w:trHeight w:val="4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7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Every selected goal carries a baseline, a target, a measure and a date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79">
            <w:pPr>
              <w:spacing w:after="0" w:line="230" w:lineRule="auto"/>
              <w:jc w:val="center"/>
              <w:rPr/>
            </w:pPr>
            <w:r w:rsidDel="00000000" w:rsidR="00000000" w:rsidRPr="00000000">
              <w:rPr>
                <w:rtl w:val="0"/>
              </w:rPr>
            </w:r>
          </w:p>
        </w:tc>
      </w:tr>
      <w:tr>
        <w:trPr>
          <w:cantSplit w:val="1"/>
          <w:trHeight w:val="4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Every selected goal carries a named 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B">
            <w:pPr>
              <w:spacing w:after="0" w:line="230" w:lineRule="auto"/>
              <w:jc w:val="center"/>
              <w:rPr/>
            </w:pPr>
            <w:r w:rsidDel="00000000" w:rsidR="00000000" w:rsidRPr="00000000">
              <w:rPr>
                <w:rtl w:val="0"/>
              </w:rPr>
            </w:r>
          </w:p>
        </w:tc>
      </w:tr>
      <w:tr>
        <w:trPr>
          <w:cantSplit w:val="1"/>
          <w:trHeight w:val="4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7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The leadership team, coach or mentor has reviewed and fed back on these goals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7D">
            <w:pPr>
              <w:spacing w:after="0" w:line="230" w:lineRule="auto"/>
              <w:jc w:val="center"/>
              <w:rPr/>
            </w:pPr>
            <w:r w:rsidDel="00000000" w:rsidR="00000000" w:rsidRPr="00000000">
              <w:rPr>
                <w:rtl w:val="0"/>
              </w:rPr>
            </w:r>
          </w:p>
        </w:tc>
      </w:tr>
      <w:tr>
        <w:trPr>
          <w:cantSplit w:val="1"/>
          <w:trHeight w:val="4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Categories set aside are recorded, with the reason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7F">
            <w:pPr>
              <w:spacing w:after="0" w:line="230" w:lineRule="auto"/>
              <w:jc w:val="center"/>
              <w:rPr/>
            </w:pPr>
            <w:r w:rsidDel="00000000" w:rsidR="00000000" w:rsidRPr="00000000">
              <w:rPr>
                <w:rtl w:val="0"/>
              </w:rPr>
            </w:r>
          </w:p>
        </w:tc>
      </w:tr>
    </w:tbl>
    <w:p w:rsidR="00000000" w:rsidDel="00000000" w:rsidP="00000000" w:rsidRDefault="00000000" w:rsidRPr="00000000" w14:paraId="00000180">
      <w:pPr>
        <w:rPr/>
      </w:pPr>
      <w:r w:rsidDel="00000000" w:rsidR="00000000" w:rsidRPr="00000000">
        <w:br w:type="page"/>
      </w:r>
      <w:r w:rsidDel="00000000" w:rsidR="00000000" w:rsidRPr="00000000">
        <w:rPr>
          <w:rtl w:val="0"/>
        </w:rPr>
      </w:r>
    </w:p>
    <w:p w:rsidR="00000000" w:rsidDel="00000000" w:rsidP="00000000" w:rsidRDefault="00000000" w:rsidRPr="00000000" w14:paraId="00000181">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Step Three: Initiatives</w:t>
      </w:r>
      <w:r w:rsidDel="00000000" w:rsidR="00000000" w:rsidRPr="00000000">
        <w:rPr>
          <w:rtl w:val="0"/>
        </w:rPr>
      </w:r>
    </w:p>
    <w:p w:rsidR="00000000" w:rsidDel="00000000" w:rsidP="00000000" w:rsidRDefault="00000000" w:rsidRPr="00000000" w14:paraId="00000182">
      <w:pPr>
        <w:spacing w:after="160" w:lineRule="auto"/>
        <w:rPr/>
      </w:pPr>
      <w:r w:rsidDel="00000000" w:rsidR="00000000" w:rsidRPr="00000000">
        <w:rPr>
          <w:rtl w:val="0"/>
        </w:rPr>
      </w:r>
    </w:p>
    <w:p w:rsidR="00000000" w:rsidDel="00000000" w:rsidP="00000000" w:rsidRDefault="00000000" w:rsidRPr="00000000" w14:paraId="00000183">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Initiatives come from the goals. Each initiative serves one goal, carries one owner, and is assigned to the quarter in which it will be worked. The aggregate of these initiatives is the project plan.</w:t>
      </w: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3260"/>
        <w:gridCol w:w="1800"/>
        <w:gridCol w:w="1140"/>
        <w:gridCol w:w="2460"/>
        <w:tblGridChange w:id="0">
          <w:tblGrid>
            <w:gridCol w:w="700"/>
            <w:gridCol w:w="3260"/>
            <w:gridCol w:w="1800"/>
            <w:gridCol w:w="1140"/>
            <w:gridCol w:w="24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8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Goal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8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Initiative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86">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87">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8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How Success Is Measured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8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8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8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8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8D">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8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8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2">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7">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9C">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9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1">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6">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AB">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A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0">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5">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BA">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BF">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4">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C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C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C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C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C9">
            <w:pPr>
              <w:spacing w:after="0" w:line="230" w:lineRule="auto"/>
              <w:jc w:val="left"/>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CE">
            <w:pPr>
              <w:spacing w:after="0" w:line="230" w:lineRule="auto"/>
              <w:jc w:val="left"/>
              <w:rPr/>
            </w:pPr>
            <w:r w:rsidDel="00000000" w:rsidR="00000000" w:rsidRPr="00000000">
              <w:rPr>
                <w:rtl w:val="0"/>
              </w:rPr>
            </w:r>
          </w:p>
        </w:tc>
      </w:tr>
    </w:tbl>
    <w:p w:rsidR="00000000" w:rsidDel="00000000" w:rsidP="00000000" w:rsidRDefault="00000000" w:rsidRPr="00000000" w14:paraId="000001CF">
      <w:pPr>
        <w:keepNext w:val="1"/>
        <w:spacing w:after="0" w:before="12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Carry each initiative forward to the quarterly roadmap in the project plan. An initiative that never lands in a quarter will not happen.</w:t>
      </w:r>
      <w:r w:rsidDel="00000000" w:rsidR="00000000" w:rsidRPr="00000000">
        <w:rPr>
          <w:rtl w:val="0"/>
        </w:rPr>
      </w:r>
    </w:p>
    <w:p w:rsidR="00000000" w:rsidDel="00000000" w:rsidP="00000000" w:rsidRDefault="00000000" w:rsidRPr="00000000" w14:paraId="000001D0">
      <w:pPr>
        <w:rPr/>
      </w:pPr>
      <w:r w:rsidDel="00000000" w:rsidR="00000000" w:rsidRPr="00000000">
        <w:br w:type="page"/>
      </w:r>
      <w:r w:rsidDel="00000000" w:rsidR="00000000" w:rsidRPr="00000000">
        <w:rPr>
          <w:rtl w:val="0"/>
        </w:rPr>
      </w:r>
    </w:p>
    <w:p w:rsidR="00000000" w:rsidDel="00000000" w:rsidP="00000000" w:rsidRDefault="00000000" w:rsidRPr="00000000" w14:paraId="000001D1">
      <w:pPr>
        <w:spacing w:after="0" w:lineRule="auto"/>
        <w:rPr/>
      </w:pPr>
      <w:r w:rsidDel="00000000" w:rsidR="00000000" w:rsidRPr="00000000">
        <w:rPr>
          <w:rtl w:val="0"/>
        </w:rPr>
      </w:r>
    </w:p>
    <w:p w:rsidR="00000000" w:rsidDel="00000000" w:rsidP="00000000" w:rsidRDefault="00000000" w:rsidRPr="00000000" w14:paraId="000001D2">
      <w:pPr>
        <w:spacing w:after="0" w:lineRule="auto"/>
        <w:rPr/>
      </w:pPr>
      <w:r w:rsidDel="00000000" w:rsidR="00000000" w:rsidRPr="00000000">
        <w:rPr>
          <w:rtl w:val="0"/>
        </w:rPr>
      </w:r>
    </w:p>
    <w:p w:rsidR="00000000" w:rsidDel="00000000" w:rsidP="00000000" w:rsidRDefault="00000000" w:rsidRPr="00000000" w14:paraId="000001D3">
      <w:pPr>
        <w:spacing w:after="0" w:lineRule="auto"/>
        <w:rPr/>
      </w:pPr>
      <w:r w:rsidDel="00000000" w:rsidR="00000000" w:rsidRPr="00000000">
        <w:rPr>
          <w:rtl w:val="0"/>
        </w:rPr>
      </w:r>
    </w:p>
    <w:p w:rsidR="00000000" w:rsidDel="00000000" w:rsidP="00000000" w:rsidRDefault="00000000" w:rsidRPr="00000000" w14:paraId="000001D4">
      <w:pPr>
        <w:spacing w:after="0" w:lineRule="auto"/>
        <w:rPr/>
      </w:pPr>
      <w:r w:rsidDel="00000000" w:rsidR="00000000" w:rsidRPr="00000000">
        <w:rPr>
          <w:rtl w:val="0"/>
        </w:rPr>
      </w:r>
    </w:p>
    <w:p w:rsidR="00000000" w:rsidDel="00000000" w:rsidP="00000000" w:rsidRDefault="00000000" w:rsidRPr="00000000" w14:paraId="000001D5">
      <w:pPr>
        <w:spacing w:after="0" w:lineRule="auto"/>
        <w:rPr/>
      </w:pPr>
      <w:r w:rsidDel="00000000" w:rsidR="00000000" w:rsidRPr="00000000">
        <w:rPr>
          <w:rtl w:val="0"/>
        </w:rPr>
      </w:r>
    </w:p>
    <w:p w:rsidR="00000000" w:rsidDel="00000000" w:rsidP="00000000" w:rsidRDefault="00000000" w:rsidRPr="00000000" w14:paraId="000001D6">
      <w:pPr>
        <w:spacing w:after="0" w:lineRule="auto"/>
        <w:rPr/>
      </w:pPr>
      <w:r w:rsidDel="00000000" w:rsidR="00000000" w:rsidRPr="00000000">
        <w:rPr>
          <w:rtl w:val="0"/>
        </w:rPr>
      </w:r>
    </w:p>
    <w:p w:rsidR="00000000" w:rsidDel="00000000" w:rsidP="00000000" w:rsidRDefault="00000000" w:rsidRPr="00000000" w14:paraId="000001D7">
      <w:pPr>
        <w:spacing w:after="0" w:lineRule="auto"/>
        <w:rPr/>
      </w:pPr>
      <w:r w:rsidDel="00000000" w:rsidR="00000000" w:rsidRPr="00000000">
        <w:rPr>
          <w:rtl w:val="0"/>
        </w:rPr>
      </w:r>
    </w:p>
    <w:p w:rsidR="00000000" w:rsidDel="00000000" w:rsidP="00000000" w:rsidRDefault="00000000" w:rsidRPr="00000000" w14:paraId="000001D8">
      <w:pPr>
        <w:spacing w:after="0" w:lineRule="auto"/>
        <w:rPr/>
      </w:pPr>
      <w:r w:rsidDel="00000000" w:rsidR="00000000" w:rsidRPr="00000000">
        <w:rPr>
          <w:rtl w:val="0"/>
        </w:rPr>
      </w:r>
    </w:p>
    <w:p w:rsidR="00000000" w:rsidDel="00000000" w:rsidP="00000000" w:rsidRDefault="00000000" w:rsidRPr="00000000" w14:paraId="000001D9">
      <w:pPr>
        <w:spacing w:after="0" w:lineRule="auto"/>
        <w:rPr/>
      </w:pPr>
      <w:r w:rsidDel="00000000" w:rsidR="00000000" w:rsidRPr="00000000">
        <w:rPr>
          <w:rtl w:val="0"/>
        </w:rPr>
      </w:r>
    </w:p>
    <w:p w:rsidR="00000000" w:rsidDel="00000000" w:rsidP="00000000" w:rsidRDefault="00000000" w:rsidRPr="00000000" w14:paraId="000001DA">
      <w:pPr>
        <w:spacing w:after="0" w:lineRule="auto"/>
        <w:rPr/>
      </w:pPr>
      <w:r w:rsidDel="00000000" w:rsidR="00000000" w:rsidRPr="00000000">
        <w:rPr>
          <w:rtl w:val="0"/>
        </w:rPr>
      </w:r>
    </w:p>
    <w:p w:rsidR="00000000" w:rsidDel="00000000" w:rsidP="00000000" w:rsidRDefault="00000000" w:rsidRPr="00000000" w14:paraId="000001DB">
      <w:pPr>
        <w:spacing w:after="0" w:lineRule="auto"/>
        <w:rPr/>
      </w:pPr>
      <w:r w:rsidDel="00000000" w:rsidR="00000000" w:rsidRPr="00000000">
        <w:rPr>
          <w:rtl w:val="0"/>
        </w:rPr>
      </w:r>
    </w:p>
    <w:p w:rsidR="00000000" w:rsidDel="00000000" w:rsidP="00000000" w:rsidRDefault="00000000" w:rsidRPr="00000000" w14:paraId="000001DC">
      <w:pPr>
        <w:spacing w:after="0" w:lineRule="auto"/>
        <w:rPr/>
      </w:pPr>
      <w:r w:rsidDel="00000000" w:rsidR="00000000" w:rsidRPr="00000000">
        <w:rPr>
          <w:rtl w:val="0"/>
        </w:rPr>
      </w:r>
    </w:p>
    <w:p w:rsidR="00000000" w:rsidDel="00000000" w:rsidP="00000000" w:rsidRDefault="00000000" w:rsidRPr="00000000" w14:paraId="000001DD">
      <w:pPr>
        <w:spacing w:after="0" w:lineRule="auto"/>
        <w:rPr/>
      </w:pPr>
      <w:r w:rsidDel="00000000" w:rsidR="00000000" w:rsidRPr="00000000">
        <w:rPr>
          <w:rtl w:val="0"/>
        </w:rPr>
      </w:r>
    </w:p>
    <w:p w:rsidR="00000000" w:rsidDel="00000000" w:rsidP="00000000" w:rsidRDefault="00000000" w:rsidRPr="00000000" w14:paraId="000001DE">
      <w:pPr>
        <w:spacing w:after="0" w:lineRule="auto"/>
        <w:rPr/>
      </w:pPr>
      <w:r w:rsidDel="00000000" w:rsidR="00000000" w:rsidRPr="00000000">
        <w:rPr>
          <w:rtl w:val="0"/>
        </w:rPr>
      </w:r>
    </w:p>
    <w:p w:rsidR="00000000" w:rsidDel="00000000" w:rsidP="00000000" w:rsidRDefault="00000000" w:rsidRPr="00000000" w14:paraId="000001DF">
      <w:pPr>
        <w:spacing w:after="0" w:lineRule="auto"/>
        <w:rPr/>
      </w:pPr>
      <w:r w:rsidDel="00000000" w:rsidR="00000000" w:rsidRPr="00000000">
        <w:rPr>
          <w:rtl w:val="0"/>
        </w:rPr>
      </w:r>
    </w:p>
    <w:p w:rsidR="00000000" w:rsidDel="00000000" w:rsidP="00000000" w:rsidRDefault="00000000" w:rsidRPr="00000000" w14:paraId="000001E0">
      <w:pPr>
        <w:spacing w:after="0" w:lineRule="auto"/>
        <w:rPr/>
      </w:pPr>
      <w:r w:rsidDel="00000000" w:rsidR="00000000" w:rsidRPr="00000000">
        <w:rPr>
          <w:rtl w:val="0"/>
        </w:rPr>
      </w:r>
    </w:p>
    <w:p w:rsidR="00000000" w:rsidDel="00000000" w:rsidP="00000000" w:rsidRDefault="00000000" w:rsidRPr="00000000" w14:paraId="000001E1">
      <w:pPr>
        <w:spacing w:after="0" w:lineRule="auto"/>
        <w:rPr/>
      </w:pPr>
      <w:r w:rsidDel="00000000" w:rsidR="00000000" w:rsidRPr="00000000">
        <w:rPr>
          <w:rtl w:val="0"/>
        </w:rPr>
      </w:r>
    </w:p>
    <w:p w:rsidR="00000000" w:rsidDel="00000000" w:rsidP="00000000" w:rsidRDefault="00000000" w:rsidRPr="00000000" w14:paraId="000001E2">
      <w:pPr>
        <w:spacing w:after="0" w:lineRule="auto"/>
        <w:rPr/>
      </w:pPr>
      <w:r w:rsidDel="00000000" w:rsidR="00000000" w:rsidRPr="00000000">
        <w:rPr>
          <w:rtl w:val="0"/>
        </w:rPr>
      </w:r>
    </w:p>
    <w:p w:rsidR="00000000" w:rsidDel="00000000" w:rsidP="00000000" w:rsidRDefault="00000000" w:rsidRPr="00000000" w14:paraId="000001E3">
      <w:pPr>
        <w:spacing w:after="0" w:lineRule="auto"/>
        <w:rPr/>
      </w:pPr>
      <w:r w:rsidDel="00000000" w:rsidR="00000000" w:rsidRPr="00000000">
        <w:rPr>
          <w:rtl w:val="0"/>
        </w:rPr>
      </w:r>
    </w:p>
    <w:p w:rsidR="00000000" w:rsidDel="00000000" w:rsidP="00000000" w:rsidRDefault="00000000" w:rsidRPr="00000000" w14:paraId="000001E4">
      <w:pPr>
        <w:spacing w:after="0" w:lineRule="auto"/>
        <w:rPr/>
      </w:pPr>
      <w:r w:rsidDel="00000000" w:rsidR="00000000" w:rsidRPr="00000000">
        <w:rPr>
          <w:rtl w:val="0"/>
        </w:rPr>
      </w:r>
    </w:p>
    <w:tbl>
      <w:tblPr>
        <w:tblStyle w:val="Table2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1E5">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PROJECT PLAN</w:t>
            </w:r>
            <w:r w:rsidDel="00000000" w:rsidR="00000000" w:rsidRPr="00000000">
              <w:rPr>
                <w:rtl w:val="0"/>
              </w:rPr>
            </w:r>
          </w:p>
          <w:p w:rsidR="00000000" w:rsidDel="00000000" w:rsidP="00000000" w:rsidRDefault="00000000" w:rsidRPr="00000000" w14:paraId="000001E6">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two of six · Chapters 3 and 4</w:t>
            </w:r>
            <w:r w:rsidDel="00000000" w:rsidR="00000000" w:rsidRPr="00000000">
              <w:rPr>
                <w:rtl w:val="0"/>
              </w:rPr>
            </w:r>
          </w:p>
        </w:tc>
      </w:tr>
    </w:tbl>
    <w:p w:rsidR="00000000" w:rsidDel="00000000" w:rsidP="00000000" w:rsidRDefault="00000000" w:rsidRPr="00000000" w14:paraId="000001E7">
      <w:pPr>
        <w:spacing w:after="0" w:lineRule="auto"/>
        <w:rPr/>
      </w:pPr>
      <w:r w:rsidDel="00000000" w:rsidR="00000000" w:rsidRPr="00000000">
        <w:rPr>
          <w:rtl w:val="0"/>
        </w:rPr>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E8">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E9">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1EA">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EB">
            <w:pPr>
              <w:spacing w:after="0" w:lineRule="auto"/>
              <w:rPr/>
            </w:pPr>
            <w:r w:rsidDel="00000000" w:rsidR="00000000" w:rsidRPr="00000000">
              <w:rPr>
                <w:rtl w:val="0"/>
              </w:rPr>
            </w:r>
          </w:p>
        </w:tc>
      </w:tr>
    </w:tbl>
    <w:p w:rsidR="00000000" w:rsidDel="00000000" w:rsidP="00000000" w:rsidRDefault="00000000" w:rsidRPr="00000000" w14:paraId="000001EC">
      <w:pPr>
        <w:rPr/>
      </w:pPr>
      <w:r w:rsidDel="00000000" w:rsidR="00000000" w:rsidRPr="00000000">
        <w:br w:type="page"/>
      </w:r>
      <w:r w:rsidDel="00000000" w:rsidR="00000000" w:rsidRPr="00000000">
        <w:rPr>
          <w:rtl w:val="0"/>
        </w:rPr>
      </w:r>
    </w:p>
    <w:p w:rsidR="00000000" w:rsidDel="00000000" w:rsidP="00000000" w:rsidRDefault="00000000" w:rsidRPr="00000000" w14:paraId="000001ED">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Quarterly Initiative Roadmap</w:t>
      </w:r>
      <w:r w:rsidDel="00000000" w:rsidR="00000000" w:rsidRPr="00000000">
        <w:rPr>
          <w:rtl w:val="0"/>
        </w:rPr>
      </w:r>
    </w:p>
    <w:p w:rsidR="00000000" w:rsidDel="00000000" w:rsidP="00000000" w:rsidRDefault="00000000" w:rsidRPr="00000000" w14:paraId="000001EE">
      <w:pPr>
        <w:spacing w:after="160" w:lineRule="auto"/>
        <w:rPr/>
      </w:pPr>
      <w:r w:rsidDel="00000000" w:rsidR="00000000" w:rsidRPr="00000000">
        <w:rPr>
          <w:rtl w:val="0"/>
        </w:rPr>
      </w:r>
    </w:p>
    <w:p w:rsidR="00000000" w:rsidDel="00000000" w:rsidP="00000000" w:rsidRDefault="00000000" w:rsidRPr="00000000" w14:paraId="000001EF">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project plan is the aggregate of the initiatives, divided into quarters and tackled one quarter at a time. Each initiative here has its own project planning worksheet.</w:t>
      </w:r>
      <w:r w:rsidDel="00000000" w:rsidR="00000000" w:rsidRPr="00000000">
        <w:rPr>
          <w:rtl w:val="0"/>
        </w:rPr>
      </w:r>
    </w:p>
    <w:tbl>
      <w:tblPr>
        <w:tblStyle w:val="Table2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90.0" w:type="dxa"/>
              <w:left w:w="150.0" w:type="dxa"/>
              <w:bottom w:w="90.0" w:type="dxa"/>
              <w:right w:w="150.0" w:type="dxa"/>
            </w:tcMar>
          </w:tcPr>
          <w:p w:rsidR="00000000" w:rsidDel="00000000" w:rsidP="00000000" w:rsidRDefault="00000000" w:rsidRPr="00000000" w14:paraId="000001F0">
            <w:pPr>
              <w:spacing w:after="0" w:lineRule="auto"/>
              <w:rPr/>
            </w:pPr>
            <w:r w:rsidDel="00000000" w:rsidR="00000000" w:rsidRPr="00000000">
              <w:rPr>
                <w:rFonts w:ascii="Georgia" w:cs="Georgia" w:eastAsia="Georgia" w:hAnsi="Georgia"/>
                <w:b w:val="1"/>
                <w:bCs w:val="1"/>
                <w:i w:val="0"/>
                <w:iCs w:val="0"/>
                <w:smallCaps w:val="1"/>
                <w:color w:val="ffffff"/>
                <w:sz w:val="22"/>
                <w:szCs w:val="22"/>
                <w:rtl w:val="0"/>
              </w:rPr>
              <w:t xml:space="preserve">FIRST QUARTER</w:t>
            </w:r>
            <w:r w:rsidDel="00000000" w:rsidR="00000000" w:rsidRPr="00000000">
              <w:rPr>
                <w:rtl w:val="0"/>
              </w:rPr>
            </w:r>
          </w:p>
        </w:tc>
      </w:tr>
    </w:tbl>
    <w:p w:rsidR="00000000" w:rsidDel="00000000" w:rsidP="00000000" w:rsidRDefault="00000000" w:rsidRPr="00000000" w14:paraId="000001F1">
      <w:pPr>
        <w:spacing w:after="0" w:lineRule="auto"/>
        <w:rPr/>
      </w:pPr>
      <w:r w:rsidDel="00000000" w:rsidR="00000000" w:rsidRPr="00000000">
        <w:rPr>
          <w:rtl w:val="0"/>
        </w:rPr>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1900"/>
        <w:gridCol w:w="1300"/>
        <w:gridCol w:w="1300"/>
        <w:gridCol w:w="1460"/>
        <w:tblGridChange w:id="0">
          <w:tblGrid>
            <w:gridCol w:w="3400"/>
            <w:gridCol w:w="1900"/>
            <w:gridCol w:w="1300"/>
            <w:gridCol w:w="1300"/>
            <w:gridCol w:w="14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F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Initiative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F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F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Start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F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1F6">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Status</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F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F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F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F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1FB">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F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F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F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1F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0">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5">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0A">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0F">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1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1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1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1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14">
            <w:pPr>
              <w:spacing w:after="0" w:line="230" w:lineRule="auto"/>
              <w:jc w:val="center"/>
              <w:rPr/>
            </w:pPr>
            <w:r w:rsidDel="00000000" w:rsidR="00000000" w:rsidRPr="00000000">
              <w:rPr>
                <w:rtl w:val="0"/>
              </w:rPr>
            </w:r>
          </w:p>
        </w:tc>
      </w:tr>
    </w:tbl>
    <w:p w:rsidR="00000000" w:rsidDel="00000000" w:rsidP="00000000" w:rsidRDefault="00000000" w:rsidRPr="00000000" w14:paraId="00000215">
      <w:pPr>
        <w:spacing w:after="0" w:lineRule="auto"/>
        <w:rPr/>
      </w:pPr>
      <w:r w:rsidDel="00000000" w:rsidR="00000000" w:rsidRPr="00000000">
        <w:rPr>
          <w:rtl w:val="0"/>
        </w:rPr>
      </w:r>
    </w:p>
    <w:tbl>
      <w:tblPr>
        <w:tblStyle w:val="Table2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90.0" w:type="dxa"/>
              <w:left w:w="150.0" w:type="dxa"/>
              <w:bottom w:w="90.0" w:type="dxa"/>
              <w:right w:w="150.0" w:type="dxa"/>
            </w:tcMar>
          </w:tcPr>
          <w:p w:rsidR="00000000" w:rsidDel="00000000" w:rsidP="00000000" w:rsidRDefault="00000000" w:rsidRPr="00000000" w14:paraId="00000216">
            <w:pPr>
              <w:spacing w:after="0" w:lineRule="auto"/>
              <w:rPr/>
            </w:pPr>
            <w:r w:rsidDel="00000000" w:rsidR="00000000" w:rsidRPr="00000000">
              <w:rPr>
                <w:rFonts w:ascii="Georgia" w:cs="Georgia" w:eastAsia="Georgia" w:hAnsi="Georgia"/>
                <w:b w:val="1"/>
                <w:bCs w:val="1"/>
                <w:i w:val="0"/>
                <w:iCs w:val="0"/>
                <w:smallCaps w:val="1"/>
                <w:color w:val="ffffff"/>
                <w:sz w:val="22"/>
                <w:szCs w:val="22"/>
                <w:rtl w:val="0"/>
              </w:rPr>
              <w:t xml:space="preserve">SECOND QUARTER</w:t>
            </w:r>
            <w:r w:rsidDel="00000000" w:rsidR="00000000" w:rsidRPr="00000000">
              <w:rPr>
                <w:rtl w:val="0"/>
              </w:rPr>
            </w:r>
          </w:p>
        </w:tc>
      </w:tr>
    </w:tbl>
    <w:p w:rsidR="00000000" w:rsidDel="00000000" w:rsidP="00000000" w:rsidRDefault="00000000" w:rsidRPr="00000000" w14:paraId="00000217">
      <w:pPr>
        <w:spacing w:after="0" w:lineRule="auto"/>
        <w:rPr/>
      </w:pPr>
      <w:r w:rsidDel="00000000" w:rsidR="00000000" w:rsidRPr="00000000">
        <w:rPr>
          <w:rtl w:val="0"/>
        </w:rPr>
      </w:r>
    </w:p>
    <w:tbl>
      <w:tblPr>
        <w:tblStyle w:val="Table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1900"/>
        <w:gridCol w:w="1300"/>
        <w:gridCol w:w="1300"/>
        <w:gridCol w:w="1460"/>
        <w:tblGridChange w:id="0">
          <w:tblGrid>
            <w:gridCol w:w="3400"/>
            <w:gridCol w:w="1900"/>
            <w:gridCol w:w="1300"/>
            <w:gridCol w:w="1300"/>
            <w:gridCol w:w="14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1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Initiative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1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1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Start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1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1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Status</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1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1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1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1">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6">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2B">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2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0">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3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3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3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3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35">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3A">
            <w:pPr>
              <w:spacing w:after="0" w:line="230" w:lineRule="auto"/>
              <w:jc w:val="center"/>
              <w:rPr/>
            </w:pPr>
            <w:r w:rsidDel="00000000" w:rsidR="00000000" w:rsidRPr="00000000">
              <w:rPr>
                <w:rtl w:val="0"/>
              </w:rPr>
            </w:r>
          </w:p>
        </w:tc>
      </w:tr>
    </w:tbl>
    <w:p w:rsidR="00000000" w:rsidDel="00000000" w:rsidP="00000000" w:rsidRDefault="00000000" w:rsidRPr="00000000" w14:paraId="0000023B">
      <w:pPr>
        <w:spacing w:after="0" w:lineRule="auto"/>
        <w:rPr/>
      </w:pPr>
      <w:r w:rsidDel="00000000" w:rsidR="00000000" w:rsidRPr="00000000">
        <w:rPr>
          <w:rtl w:val="0"/>
        </w:rPr>
      </w:r>
    </w:p>
    <w:p w:rsidR="00000000" w:rsidDel="00000000" w:rsidP="00000000" w:rsidRDefault="00000000" w:rsidRPr="00000000" w14:paraId="0000023C">
      <w:pPr>
        <w:rPr/>
      </w:pPr>
      <w:r w:rsidDel="00000000" w:rsidR="00000000" w:rsidRPr="00000000">
        <w:br w:type="page"/>
      </w:r>
      <w:r w:rsidDel="00000000" w:rsidR="00000000" w:rsidRPr="00000000">
        <w:rPr>
          <w:rtl w:val="0"/>
        </w:rPr>
      </w:r>
    </w:p>
    <w:p w:rsidR="00000000" w:rsidDel="00000000" w:rsidP="00000000" w:rsidRDefault="00000000" w:rsidRPr="00000000" w14:paraId="0000023D">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Quarterly Initiative Roadmap</w:t>
      </w:r>
      <w:r w:rsidDel="00000000" w:rsidR="00000000" w:rsidRPr="00000000">
        <w:rPr>
          <w:rtl w:val="0"/>
        </w:rPr>
      </w:r>
    </w:p>
    <w:p w:rsidR="00000000" w:rsidDel="00000000" w:rsidP="00000000" w:rsidRDefault="00000000" w:rsidRPr="00000000" w14:paraId="0000023E">
      <w:pPr>
        <w:spacing w:after="160" w:lineRule="auto"/>
        <w:rPr/>
      </w:pPr>
      <w:r w:rsidDel="00000000" w:rsidR="00000000" w:rsidRPr="00000000">
        <w:rPr>
          <w:rtl w:val="0"/>
        </w:rPr>
      </w:r>
    </w:p>
    <w:p w:rsidR="00000000" w:rsidDel="00000000" w:rsidP="00000000" w:rsidRDefault="00000000" w:rsidRPr="00000000" w14:paraId="0000023F">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Continued.</w:t>
      </w:r>
      <w:r w:rsidDel="00000000" w:rsidR="00000000" w:rsidRPr="00000000">
        <w:rPr>
          <w:rtl w:val="0"/>
        </w:rPr>
      </w:r>
    </w:p>
    <w:tbl>
      <w:tblPr>
        <w:tblStyle w:val="Table3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90.0" w:type="dxa"/>
              <w:left w:w="150.0" w:type="dxa"/>
              <w:bottom w:w="90.0" w:type="dxa"/>
              <w:right w:w="150.0" w:type="dxa"/>
            </w:tcMar>
          </w:tcPr>
          <w:p w:rsidR="00000000" w:rsidDel="00000000" w:rsidP="00000000" w:rsidRDefault="00000000" w:rsidRPr="00000000" w14:paraId="00000240">
            <w:pPr>
              <w:spacing w:after="0" w:lineRule="auto"/>
              <w:rPr/>
            </w:pPr>
            <w:r w:rsidDel="00000000" w:rsidR="00000000" w:rsidRPr="00000000">
              <w:rPr>
                <w:rFonts w:ascii="Georgia" w:cs="Georgia" w:eastAsia="Georgia" w:hAnsi="Georgia"/>
                <w:b w:val="1"/>
                <w:bCs w:val="1"/>
                <w:i w:val="0"/>
                <w:iCs w:val="0"/>
                <w:smallCaps w:val="1"/>
                <w:color w:val="ffffff"/>
                <w:sz w:val="22"/>
                <w:szCs w:val="22"/>
                <w:rtl w:val="0"/>
              </w:rPr>
              <w:t xml:space="preserve">THIRD QUARTER</w:t>
            </w:r>
            <w:r w:rsidDel="00000000" w:rsidR="00000000" w:rsidRPr="00000000">
              <w:rPr>
                <w:rtl w:val="0"/>
              </w:rPr>
            </w:r>
          </w:p>
        </w:tc>
      </w:tr>
    </w:tbl>
    <w:p w:rsidR="00000000" w:rsidDel="00000000" w:rsidP="00000000" w:rsidRDefault="00000000" w:rsidRPr="00000000" w14:paraId="00000241">
      <w:pPr>
        <w:spacing w:after="0" w:lineRule="auto"/>
        <w:rPr/>
      </w:pPr>
      <w:r w:rsidDel="00000000" w:rsidR="00000000" w:rsidRPr="00000000">
        <w:rPr>
          <w:rtl w:val="0"/>
        </w:rPr>
      </w:r>
    </w:p>
    <w:tbl>
      <w:tblPr>
        <w:tblStyle w:val="Table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1900"/>
        <w:gridCol w:w="1300"/>
        <w:gridCol w:w="1300"/>
        <w:gridCol w:w="1460"/>
        <w:tblGridChange w:id="0">
          <w:tblGrid>
            <w:gridCol w:w="3400"/>
            <w:gridCol w:w="1900"/>
            <w:gridCol w:w="1300"/>
            <w:gridCol w:w="1300"/>
            <w:gridCol w:w="14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4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Initiative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4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4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Start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4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46">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Status</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4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4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4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4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4B">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4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4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4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4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0">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5">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5A">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5F">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6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6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6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6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64">
            <w:pPr>
              <w:spacing w:after="0" w:line="230" w:lineRule="auto"/>
              <w:jc w:val="center"/>
              <w:rPr/>
            </w:pPr>
            <w:r w:rsidDel="00000000" w:rsidR="00000000" w:rsidRPr="00000000">
              <w:rPr>
                <w:rtl w:val="0"/>
              </w:rPr>
            </w:r>
          </w:p>
        </w:tc>
      </w:tr>
    </w:tbl>
    <w:p w:rsidR="00000000" w:rsidDel="00000000" w:rsidP="00000000" w:rsidRDefault="00000000" w:rsidRPr="00000000" w14:paraId="00000265">
      <w:pPr>
        <w:spacing w:after="0" w:lineRule="auto"/>
        <w:rPr/>
      </w:pPr>
      <w:r w:rsidDel="00000000" w:rsidR="00000000" w:rsidRPr="00000000">
        <w:rPr>
          <w:rtl w:val="0"/>
        </w:rPr>
      </w:r>
    </w:p>
    <w:tbl>
      <w:tblPr>
        <w:tblStyle w:val="Table3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90.0" w:type="dxa"/>
              <w:left w:w="150.0" w:type="dxa"/>
              <w:bottom w:w="90.0" w:type="dxa"/>
              <w:right w:w="150.0" w:type="dxa"/>
            </w:tcMar>
          </w:tcPr>
          <w:p w:rsidR="00000000" w:rsidDel="00000000" w:rsidP="00000000" w:rsidRDefault="00000000" w:rsidRPr="00000000" w14:paraId="00000266">
            <w:pPr>
              <w:spacing w:after="0" w:lineRule="auto"/>
              <w:rPr/>
            </w:pPr>
            <w:r w:rsidDel="00000000" w:rsidR="00000000" w:rsidRPr="00000000">
              <w:rPr>
                <w:rFonts w:ascii="Georgia" w:cs="Georgia" w:eastAsia="Georgia" w:hAnsi="Georgia"/>
                <w:b w:val="1"/>
                <w:bCs w:val="1"/>
                <w:i w:val="0"/>
                <w:iCs w:val="0"/>
                <w:smallCaps w:val="1"/>
                <w:color w:val="ffffff"/>
                <w:sz w:val="22"/>
                <w:szCs w:val="22"/>
                <w:rtl w:val="0"/>
              </w:rPr>
              <w:t xml:space="preserve">FOURTH QUARTER</w:t>
            </w:r>
            <w:r w:rsidDel="00000000" w:rsidR="00000000" w:rsidRPr="00000000">
              <w:rPr>
                <w:rtl w:val="0"/>
              </w:rPr>
            </w:r>
          </w:p>
        </w:tc>
      </w:tr>
    </w:tbl>
    <w:p w:rsidR="00000000" w:rsidDel="00000000" w:rsidP="00000000" w:rsidRDefault="00000000" w:rsidRPr="00000000" w14:paraId="00000267">
      <w:pPr>
        <w:spacing w:after="0" w:lineRule="auto"/>
        <w:rPr/>
      </w:pPr>
      <w:r w:rsidDel="00000000" w:rsidR="00000000" w:rsidRPr="00000000">
        <w:rPr>
          <w:rtl w:val="0"/>
        </w:rPr>
      </w:r>
    </w:p>
    <w:tbl>
      <w:tblPr>
        <w:tblStyle w:val="Table3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1900"/>
        <w:gridCol w:w="1300"/>
        <w:gridCol w:w="1300"/>
        <w:gridCol w:w="1460"/>
        <w:tblGridChange w:id="0">
          <w:tblGrid>
            <w:gridCol w:w="3400"/>
            <w:gridCol w:w="1900"/>
            <w:gridCol w:w="1300"/>
            <w:gridCol w:w="1300"/>
            <w:gridCol w:w="14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6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Initiative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6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6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Start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6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6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Status</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6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6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6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1">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6">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7B">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7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0">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5">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8A">
            <w:pPr>
              <w:spacing w:after="0" w:line="230" w:lineRule="auto"/>
              <w:jc w:val="center"/>
              <w:rPr/>
            </w:pPr>
            <w:r w:rsidDel="00000000" w:rsidR="00000000" w:rsidRPr="00000000">
              <w:rPr>
                <w:rtl w:val="0"/>
              </w:rPr>
            </w:r>
          </w:p>
        </w:tc>
      </w:tr>
    </w:tbl>
    <w:p w:rsidR="00000000" w:rsidDel="00000000" w:rsidP="00000000" w:rsidRDefault="00000000" w:rsidRPr="00000000" w14:paraId="0000028B">
      <w:pPr>
        <w:spacing w:after="0" w:lineRule="auto"/>
        <w:rPr/>
      </w:pPr>
      <w:r w:rsidDel="00000000" w:rsidR="00000000" w:rsidRPr="00000000">
        <w:rPr>
          <w:rtl w:val="0"/>
        </w:rPr>
      </w:r>
    </w:p>
    <w:p w:rsidR="00000000" w:rsidDel="00000000" w:rsidP="00000000" w:rsidRDefault="00000000" w:rsidRPr="00000000" w14:paraId="0000028C">
      <w:pPr>
        <w:keepNext w:val="1"/>
        <w:spacing w:after="90" w:before="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Where the Plan Lives</w:t>
      </w:r>
      <w:r w:rsidDel="00000000" w:rsidR="00000000" w:rsidRPr="00000000">
        <w:rPr>
          <w:rtl w:val="0"/>
        </w:rPr>
      </w:r>
    </w:p>
    <w:p w:rsidR="00000000" w:rsidDel="00000000" w:rsidP="00000000" w:rsidRDefault="00000000" w:rsidRPr="00000000" w14:paraId="0000028D">
      <w:pPr>
        <w:keepNext w:val="1"/>
        <w:spacing w:after="10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10 pushes project planning software for consistency across the organization. Paper is the acknowledged fallback. Record the system of record so two versions of the plan do not compete.</w:t>
      </w:r>
      <w:r w:rsidDel="00000000" w:rsidR="00000000" w:rsidRPr="00000000">
        <w:rPr>
          <w:rtl w:val="0"/>
        </w:rPr>
      </w:r>
    </w:p>
    <w:tbl>
      <w:tblPr>
        <w:tblStyle w:val="Table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28E">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Project planning system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8F">
            <w:pPr>
              <w:spacing w:after="0" w:line="240" w:lineRule="auto"/>
              <w:jc w:val="left"/>
              <w:rPr/>
            </w:pPr>
            <w:r w:rsidDel="00000000" w:rsidR="00000000" w:rsidRPr="00000000">
              <w:rPr>
                <w:rtl w:val="0"/>
              </w:rPr>
            </w:r>
          </w:p>
        </w:tc>
      </w:tr>
      <w:tr>
        <w:trPr>
          <w:cantSplit w:val="1"/>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90">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Reported at which meeting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91">
            <w:pPr>
              <w:spacing w:after="0" w:line="240" w:lineRule="auto"/>
              <w:jc w:val="left"/>
              <w:rPr/>
            </w:pPr>
            <w:r w:rsidDel="00000000" w:rsidR="00000000" w:rsidRPr="00000000">
              <w:rPr>
                <w:rtl w:val="0"/>
              </w:rPr>
            </w:r>
          </w:p>
        </w:tc>
      </w:tr>
    </w:tbl>
    <w:p w:rsidR="00000000" w:rsidDel="00000000" w:rsidP="00000000" w:rsidRDefault="00000000" w:rsidRPr="00000000" w14:paraId="00000292">
      <w:pPr>
        <w:rPr/>
      </w:pPr>
      <w:r w:rsidDel="00000000" w:rsidR="00000000" w:rsidRPr="00000000">
        <w:br w:type="page"/>
      </w:r>
      <w:r w:rsidDel="00000000" w:rsidR="00000000" w:rsidRPr="00000000">
        <w:rPr>
          <w:rtl w:val="0"/>
        </w:rPr>
      </w:r>
    </w:p>
    <w:p w:rsidR="00000000" w:rsidDel="00000000" w:rsidP="00000000" w:rsidRDefault="00000000" w:rsidRPr="00000000" w14:paraId="00000293">
      <w:pPr>
        <w:spacing w:after="0" w:lineRule="auto"/>
        <w:rPr/>
      </w:pPr>
      <w:r w:rsidDel="00000000" w:rsidR="00000000" w:rsidRPr="00000000">
        <w:rPr>
          <w:rtl w:val="0"/>
        </w:rPr>
      </w:r>
    </w:p>
    <w:p w:rsidR="00000000" w:rsidDel="00000000" w:rsidP="00000000" w:rsidRDefault="00000000" w:rsidRPr="00000000" w14:paraId="00000294">
      <w:pPr>
        <w:spacing w:after="0" w:lineRule="auto"/>
        <w:rPr/>
      </w:pPr>
      <w:r w:rsidDel="00000000" w:rsidR="00000000" w:rsidRPr="00000000">
        <w:rPr>
          <w:rtl w:val="0"/>
        </w:rPr>
      </w:r>
    </w:p>
    <w:p w:rsidR="00000000" w:rsidDel="00000000" w:rsidP="00000000" w:rsidRDefault="00000000" w:rsidRPr="00000000" w14:paraId="00000295">
      <w:pPr>
        <w:spacing w:after="0" w:lineRule="auto"/>
        <w:rPr/>
      </w:pPr>
      <w:r w:rsidDel="00000000" w:rsidR="00000000" w:rsidRPr="00000000">
        <w:rPr>
          <w:rtl w:val="0"/>
        </w:rPr>
      </w:r>
    </w:p>
    <w:p w:rsidR="00000000" w:rsidDel="00000000" w:rsidP="00000000" w:rsidRDefault="00000000" w:rsidRPr="00000000" w14:paraId="00000296">
      <w:pPr>
        <w:spacing w:after="0" w:lineRule="auto"/>
        <w:rPr/>
      </w:pPr>
      <w:r w:rsidDel="00000000" w:rsidR="00000000" w:rsidRPr="00000000">
        <w:rPr>
          <w:rtl w:val="0"/>
        </w:rPr>
      </w:r>
    </w:p>
    <w:p w:rsidR="00000000" w:rsidDel="00000000" w:rsidP="00000000" w:rsidRDefault="00000000" w:rsidRPr="00000000" w14:paraId="00000297">
      <w:pPr>
        <w:spacing w:after="0" w:lineRule="auto"/>
        <w:rPr/>
      </w:pPr>
      <w:r w:rsidDel="00000000" w:rsidR="00000000" w:rsidRPr="00000000">
        <w:rPr>
          <w:rtl w:val="0"/>
        </w:rPr>
      </w:r>
    </w:p>
    <w:p w:rsidR="00000000" w:rsidDel="00000000" w:rsidP="00000000" w:rsidRDefault="00000000" w:rsidRPr="00000000" w14:paraId="00000298">
      <w:pPr>
        <w:spacing w:after="0" w:lineRule="auto"/>
        <w:rPr/>
      </w:pPr>
      <w:r w:rsidDel="00000000" w:rsidR="00000000" w:rsidRPr="00000000">
        <w:rPr>
          <w:rtl w:val="0"/>
        </w:rPr>
      </w:r>
    </w:p>
    <w:p w:rsidR="00000000" w:rsidDel="00000000" w:rsidP="00000000" w:rsidRDefault="00000000" w:rsidRPr="00000000" w14:paraId="00000299">
      <w:pPr>
        <w:spacing w:after="0" w:lineRule="auto"/>
        <w:rPr/>
      </w:pPr>
      <w:r w:rsidDel="00000000" w:rsidR="00000000" w:rsidRPr="00000000">
        <w:rPr>
          <w:rtl w:val="0"/>
        </w:rPr>
      </w:r>
    </w:p>
    <w:p w:rsidR="00000000" w:rsidDel="00000000" w:rsidP="00000000" w:rsidRDefault="00000000" w:rsidRPr="00000000" w14:paraId="0000029A">
      <w:pPr>
        <w:spacing w:after="0" w:lineRule="auto"/>
        <w:rPr/>
      </w:pPr>
      <w:r w:rsidDel="00000000" w:rsidR="00000000" w:rsidRPr="00000000">
        <w:rPr>
          <w:rtl w:val="0"/>
        </w:rPr>
      </w:r>
    </w:p>
    <w:p w:rsidR="00000000" w:rsidDel="00000000" w:rsidP="00000000" w:rsidRDefault="00000000" w:rsidRPr="00000000" w14:paraId="0000029B">
      <w:pPr>
        <w:spacing w:after="0" w:lineRule="auto"/>
        <w:rPr/>
      </w:pPr>
      <w:r w:rsidDel="00000000" w:rsidR="00000000" w:rsidRPr="00000000">
        <w:rPr>
          <w:rtl w:val="0"/>
        </w:rPr>
      </w:r>
    </w:p>
    <w:p w:rsidR="00000000" w:rsidDel="00000000" w:rsidP="00000000" w:rsidRDefault="00000000" w:rsidRPr="00000000" w14:paraId="0000029C">
      <w:pPr>
        <w:spacing w:after="0" w:lineRule="auto"/>
        <w:rPr/>
      </w:pPr>
      <w:r w:rsidDel="00000000" w:rsidR="00000000" w:rsidRPr="00000000">
        <w:rPr>
          <w:rtl w:val="0"/>
        </w:rPr>
      </w:r>
    </w:p>
    <w:p w:rsidR="00000000" w:rsidDel="00000000" w:rsidP="00000000" w:rsidRDefault="00000000" w:rsidRPr="00000000" w14:paraId="0000029D">
      <w:pPr>
        <w:spacing w:after="0" w:lineRule="auto"/>
        <w:rPr/>
      </w:pPr>
      <w:r w:rsidDel="00000000" w:rsidR="00000000" w:rsidRPr="00000000">
        <w:rPr>
          <w:rtl w:val="0"/>
        </w:rPr>
      </w:r>
    </w:p>
    <w:p w:rsidR="00000000" w:rsidDel="00000000" w:rsidP="00000000" w:rsidRDefault="00000000" w:rsidRPr="00000000" w14:paraId="0000029E">
      <w:pPr>
        <w:spacing w:after="0" w:lineRule="auto"/>
        <w:rPr/>
      </w:pPr>
      <w:r w:rsidDel="00000000" w:rsidR="00000000" w:rsidRPr="00000000">
        <w:rPr>
          <w:rtl w:val="0"/>
        </w:rPr>
      </w:r>
    </w:p>
    <w:p w:rsidR="00000000" w:rsidDel="00000000" w:rsidP="00000000" w:rsidRDefault="00000000" w:rsidRPr="00000000" w14:paraId="0000029F">
      <w:pPr>
        <w:spacing w:after="0" w:lineRule="auto"/>
        <w:rPr/>
      </w:pPr>
      <w:r w:rsidDel="00000000" w:rsidR="00000000" w:rsidRPr="00000000">
        <w:rPr>
          <w:rtl w:val="0"/>
        </w:rPr>
      </w:r>
    </w:p>
    <w:p w:rsidR="00000000" w:rsidDel="00000000" w:rsidP="00000000" w:rsidRDefault="00000000" w:rsidRPr="00000000" w14:paraId="000002A0">
      <w:pPr>
        <w:spacing w:after="0" w:lineRule="auto"/>
        <w:rPr/>
      </w:pPr>
      <w:r w:rsidDel="00000000" w:rsidR="00000000" w:rsidRPr="00000000">
        <w:rPr>
          <w:rtl w:val="0"/>
        </w:rPr>
      </w:r>
    </w:p>
    <w:p w:rsidR="00000000" w:rsidDel="00000000" w:rsidP="00000000" w:rsidRDefault="00000000" w:rsidRPr="00000000" w14:paraId="000002A1">
      <w:pPr>
        <w:spacing w:after="0" w:lineRule="auto"/>
        <w:rPr/>
      </w:pPr>
      <w:r w:rsidDel="00000000" w:rsidR="00000000" w:rsidRPr="00000000">
        <w:rPr>
          <w:rtl w:val="0"/>
        </w:rPr>
      </w:r>
    </w:p>
    <w:p w:rsidR="00000000" w:rsidDel="00000000" w:rsidP="00000000" w:rsidRDefault="00000000" w:rsidRPr="00000000" w14:paraId="000002A2">
      <w:pPr>
        <w:spacing w:after="0" w:lineRule="auto"/>
        <w:rPr/>
      </w:pPr>
      <w:r w:rsidDel="00000000" w:rsidR="00000000" w:rsidRPr="00000000">
        <w:rPr>
          <w:rtl w:val="0"/>
        </w:rPr>
      </w:r>
    </w:p>
    <w:p w:rsidR="00000000" w:rsidDel="00000000" w:rsidP="00000000" w:rsidRDefault="00000000" w:rsidRPr="00000000" w14:paraId="000002A3">
      <w:pPr>
        <w:spacing w:after="0" w:lineRule="auto"/>
        <w:rPr/>
      </w:pPr>
      <w:r w:rsidDel="00000000" w:rsidR="00000000" w:rsidRPr="00000000">
        <w:rPr>
          <w:rtl w:val="0"/>
        </w:rPr>
      </w:r>
    </w:p>
    <w:p w:rsidR="00000000" w:rsidDel="00000000" w:rsidP="00000000" w:rsidRDefault="00000000" w:rsidRPr="00000000" w14:paraId="000002A4">
      <w:pPr>
        <w:spacing w:after="0" w:lineRule="auto"/>
        <w:rPr/>
      </w:pPr>
      <w:r w:rsidDel="00000000" w:rsidR="00000000" w:rsidRPr="00000000">
        <w:rPr>
          <w:rtl w:val="0"/>
        </w:rPr>
      </w:r>
    </w:p>
    <w:p w:rsidR="00000000" w:rsidDel="00000000" w:rsidP="00000000" w:rsidRDefault="00000000" w:rsidRPr="00000000" w14:paraId="000002A5">
      <w:pPr>
        <w:spacing w:after="0" w:lineRule="auto"/>
        <w:rPr/>
      </w:pPr>
      <w:r w:rsidDel="00000000" w:rsidR="00000000" w:rsidRPr="00000000">
        <w:rPr>
          <w:rtl w:val="0"/>
        </w:rPr>
      </w:r>
    </w:p>
    <w:p w:rsidR="00000000" w:rsidDel="00000000" w:rsidP="00000000" w:rsidRDefault="00000000" w:rsidRPr="00000000" w14:paraId="000002A6">
      <w:pPr>
        <w:spacing w:after="0" w:lineRule="auto"/>
        <w:rPr/>
      </w:pPr>
      <w:r w:rsidDel="00000000" w:rsidR="00000000" w:rsidRPr="00000000">
        <w:rPr>
          <w:rtl w:val="0"/>
        </w:rPr>
      </w:r>
    </w:p>
    <w:tbl>
      <w:tblPr>
        <w:tblStyle w:val="Table3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2A7">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MARKETING PLAN</w:t>
            </w:r>
            <w:r w:rsidDel="00000000" w:rsidR="00000000" w:rsidRPr="00000000">
              <w:rPr>
                <w:rtl w:val="0"/>
              </w:rPr>
            </w:r>
          </w:p>
          <w:p w:rsidR="00000000" w:rsidDel="00000000" w:rsidP="00000000" w:rsidRDefault="00000000" w:rsidRPr="00000000" w14:paraId="000002A8">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three of six · Chapter 3</w:t>
            </w:r>
            <w:r w:rsidDel="00000000" w:rsidR="00000000" w:rsidRPr="00000000">
              <w:rPr>
                <w:rtl w:val="0"/>
              </w:rPr>
            </w:r>
          </w:p>
        </w:tc>
      </w:tr>
    </w:tbl>
    <w:p w:rsidR="00000000" w:rsidDel="00000000" w:rsidP="00000000" w:rsidRDefault="00000000" w:rsidRPr="00000000" w14:paraId="000002A9">
      <w:pPr>
        <w:spacing w:after="0" w:lineRule="auto"/>
        <w:rPr/>
      </w:pPr>
      <w:r w:rsidDel="00000000" w:rsidR="00000000" w:rsidRPr="00000000">
        <w:rPr>
          <w:rtl w:val="0"/>
        </w:rPr>
      </w:r>
    </w:p>
    <w:tbl>
      <w:tblPr>
        <w:tblStyle w:val="Table3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2AA">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AB">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2AC">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AD">
            <w:pPr>
              <w:spacing w:after="0" w:lineRule="auto"/>
              <w:rPr/>
            </w:pPr>
            <w:r w:rsidDel="00000000" w:rsidR="00000000" w:rsidRPr="00000000">
              <w:rPr>
                <w:rtl w:val="0"/>
              </w:rPr>
            </w:r>
          </w:p>
        </w:tc>
      </w:tr>
    </w:tbl>
    <w:p w:rsidR="00000000" w:rsidDel="00000000" w:rsidP="00000000" w:rsidRDefault="00000000" w:rsidRPr="00000000" w14:paraId="000002AE">
      <w:pPr>
        <w:rPr/>
      </w:pPr>
      <w:r w:rsidDel="00000000" w:rsidR="00000000" w:rsidRPr="00000000">
        <w:br w:type="page"/>
      </w:r>
      <w:r w:rsidDel="00000000" w:rsidR="00000000" w:rsidRPr="00000000">
        <w:rPr>
          <w:rtl w:val="0"/>
        </w:rPr>
      </w:r>
    </w:p>
    <w:p w:rsidR="00000000" w:rsidDel="00000000" w:rsidP="00000000" w:rsidRDefault="00000000" w:rsidRPr="00000000" w14:paraId="000002AF">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One: Spend</w:t>
      </w:r>
      <w:r w:rsidDel="00000000" w:rsidR="00000000" w:rsidRPr="00000000">
        <w:rPr>
          <w:rtl w:val="0"/>
        </w:rPr>
      </w:r>
    </w:p>
    <w:p w:rsidR="00000000" w:rsidDel="00000000" w:rsidP="00000000" w:rsidRDefault="00000000" w:rsidRPr="00000000" w14:paraId="000002B0">
      <w:pPr>
        <w:spacing w:after="160" w:lineRule="auto"/>
        <w:rPr/>
      </w:pPr>
      <w:r w:rsidDel="00000000" w:rsidR="00000000" w:rsidRPr="00000000">
        <w:rPr>
          <w:rtl w:val="0"/>
        </w:rPr>
      </w:r>
    </w:p>
    <w:p w:rsidR="00000000" w:rsidDel="00000000" w:rsidP="00000000" w:rsidRDefault="00000000" w:rsidRPr="00000000" w14:paraId="000002B1">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Spend is derived, not chosen. Work down the block. Every figure below comes from the line above it or from the firm’s own history.</w:t>
      </w:r>
      <w:r w:rsidDel="00000000" w:rsidR="00000000" w:rsidRPr="00000000">
        <w:rPr>
          <w:rtl w:val="0"/>
        </w:rPr>
      </w:r>
    </w:p>
    <w:tbl>
      <w:tblPr>
        <w:tblStyle w:val="Table3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B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Driver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B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B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Source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Revenue goal for the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Law Firm Goals</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B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Average fee per case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B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B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required (revenue ÷ average fee)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B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B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Consultation to signed case conversion rate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B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Consultations required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Lead to consultation conversion rate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Leads required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Cost of acquisition per case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2C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spend (cases × cost of acquisition)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CF">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bl>
    <w:p w:rsidR="00000000" w:rsidDel="00000000" w:rsidP="00000000" w:rsidRDefault="00000000" w:rsidRPr="00000000" w14:paraId="000002D0">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Guardrail Test</w:t>
      </w:r>
      <w:r w:rsidDel="00000000" w:rsidR="00000000" w:rsidRPr="00000000">
        <w:rPr>
          <w:rtl w:val="0"/>
        </w:rPr>
      </w:r>
    </w:p>
    <w:tbl>
      <w:tblPr>
        <w:tblStyle w:val="Table3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000"/>
        <w:gridCol w:w="2000"/>
        <w:gridCol w:w="2160"/>
        <w:tblGridChange w:id="0">
          <w:tblGrid>
            <w:gridCol w:w="3200"/>
            <w:gridCol w:w="2000"/>
            <w:gridCol w:w="2000"/>
            <w:gridCol w:w="21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D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D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This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D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Standard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2D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Inside the Range</w:t>
            </w: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D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spend as a percentage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D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D7">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25%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2D8">
            <w:pPr>
              <w:spacing w:after="0" w:line="230" w:lineRule="auto"/>
              <w:jc w:val="center"/>
              <w:rPr/>
            </w:pPr>
            <w:r w:rsidDel="00000000" w:rsidR="00000000" w:rsidRPr="00000000">
              <w:rPr>
                <w:rtl w:val="0"/>
              </w:rPr>
            </w:r>
          </w:p>
        </w:tc>
      </w:tr>
    </w:tbl>
    <w:p w:rsidR="00000000" w:rsidDel="00000000" w:rsidP="00000000" w:rsidRDefault="00000000" w:rsidRPr="00000000" w14:paraId="000002D9">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A spend materially under twenty five percent caps the case count, which caps the revenue goal that produced it. If the two disagree, one of them is wrong.</w:t>
      </w:r>
      <w:r w:rsidDel="00000000" w:rsidR="00000000" w:rsidRPr="00000000">
        <w:rPr>
          <w:rtl w:val="0"/>
        </w:rPr>
      </w:r>
    </w:p>
    <w:p w:rsidR="00000000" w:rsidDel="00000000" w:rsidP="00000000" w:rsidRDefault="00000000" w:rsidRPr="00000000" w14:paraId="000002DA">
      <w:pPr>
        <w:rPr/>
      </w:pPr>
      <w:r w:rsidDel="00000000" w:rsidR="00000000" w:rsidRPr="00000000">
        <w:br w:type="page"/>
      </w:r>
      <w:r w:rsidDel="00000000" w:rsidR="00000000" w:rsidRPr="00000000">
        <w:rPr>
          <w:rtl w:val="0"/>
        </w:rPr>
      </w:r>
    </w:p>
    <w:p w:rsidR="00000000" w:rsidDel="00000000" w:rsidP="00000000" w:rsidRDefault="00000000" w:rsidRPr="00000000" w14:paraId="000002D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Audience</w:t>
      </w:r>
      <w:r w:rsidDel="00000000" w:rsidR="00000000" w:rsidRPr="00000000">
        <w:rPr>
          <w:rtl w:val="0"/>
        </w:rPr>
      </w:r>
    </w:p>
    <w:p w:rsidR="00000000" w:rsidDel="00000000" w:rsidP="00000000" w:rsidRDefault="00000000" w:rsidRPr="00000000" w14:paraId="000002DC">
      <w:pPr>
        <w:spacing w:after="160" w:lineRule="auto"/>
        <w:rPr/>
      </w:pPr>
      <w:r w:rsidDel="00000000" w:rsidR="00000000" w:rsidRPr="00000000">
        <w:rPr>
          <w:rtl w:val="0"/>
        </w:rPr>
      </w:r>
    </w:p>
    <w:p w:rsidR="00000000" w:rsidDel="00000000" w:rsidP="00000000" w:rsidRDefault="00000000" w:rsidRPr="00000000" w14:paraId="000002DD">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Supplementary to Chapter 3, drawn from The King of Growth. Complete it before allocating money to channels, because the answers decide which channels can work.</w:t>
      </w:r>
      <w:r w:rsidDel="00000000" w:rsidR="00000000" w:rsidRPr="00000000">
        <w:rPr>
          <w:rtl w:val="0"/>
        </w:rPr>
      </w:r>
    </w:p>
    <w:p w:rsidR="00000000" w:rsidDel="00000000" w:rsidP="00000000" w:rsidRDefault="00000000" w:rsidRPr="00000000" w14:paraId="000002DE">
      <w:pPr>
        <w:keepNext w:val="1"/>
        <w:spacing w:after="4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Who Is the Target Audience?</w:t>
      </w:r>
      <w:r w:rsidDel="00000000" w:rsidR="00000000" w:rsidRPr="00000000">
        <w:rPr>
          <w:rtl w:val="0"/>
        </w:rPr>
      </w:r>
    </w:p>
    <w:p w:rsidR="00000000" w:rsidDel="00000000" w:rsidP="00000000" w:rsidRDefault="00000000" w:rsidRPr="00000000" w14:paraId="000002DF">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Practice area, matter type, geography, and the moment at which they start looking for a lawyer.</w:t>
      </w:r>
      <w:r w:rsidDel="00000000" w:rsidR="00000000" w:rsidRPr="00000000">
        <w:rPr>
          <w:rtl w:val="0"/>
        </w:rPr>
      </w:r>
    </w:p>
    <w:tbl>
      <w:tblPr>
        <w:tblStyle w:val="Table4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7">
            <w:pPr>
              <w:spacing w:after="0" w:lineRule="auto"/>
              <w:rPr/>
            </w:pPr>
            <w:r w:rsidDel="00000000" w:rsidR="00000000" w:rsidRPr="00000000">
              <w:rPr>
                <w:rtl w:val="0"/>
              </w:rPr>
            </w:r>
          </w:p>
        </w:tc>
      </w:tr>
    </w:tbl>
    <w:p w:rsidR="00000000" w:rsidDel="00000000" w:rsidP="00000000" w:rsidRDefault="00000000" w:rsidRPr="00000000" w14:paraId="000002E8">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Where Can They Be Found?</w:t>
      </w:r>
      <w:r w:rsidDel="00000000" w:rsidR="00000000" w:rsidRPr="00000000">
        <w:rPr>
          <w:rtl w:val="0"/>
        </w:rPr>
      </w:r>
    </w:p>
    <w:p w:rsidR="00000000" w:rsidDel="00000000" w:rsidP="00000000" w:rsidRDefault="00000000" w:rsidRPr="00000000" w14:paraId="000002E9">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specific platforms, publications, referral sources and physical places.</w:t>
      </w:r>
      <w:r w:rsidDel="00000000" w:rsidR="00000000" w:rsidRPr="00000000">
        <w:rPr>
          <w:rtl w:val="0"/>
        </w:rPr>
      </w:r>
    </w:p>
    <w:tbl>
      <w:tblPr>
        <w:tblStyle w:val="Table4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E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1">
            <w:pPr>
              <w:spacing w:after="0" w:lineRule="auto"/>
              <w:rPr/>
            </w:pPr>
            <w:r w:rsidDel="00000000" w:rsidR="00000000" w:rsidRPr="00000000">
              <w:rPr>
                <w:rtl w:val="0"/>
              </w:rPr>
            </w:r>
          </w:p>
        </w:tc>
      </w:tr>
    </w:tbl>
    <w:p w:rsidR="00000000" w:rsidDel="00000000" w:rsidP="00000000" w:rsidRDefault="00000000" w:rsidRPr="00000000" w14:paraId="000002F2">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How Will the Firm Reach Them?</w:t>
      </w:r>
      <w:r w:rsidDel="00000000" w:rsidR="00000000" w:rsidRPr="00000000">
        <w:rPr>
          <w:rtl w:val="0"/>
        </w:rPr>
      </w:r>
    </w:p>
    <w:p w:rsidR="00000000" w:rsidDel="00000000" w:rsidP="00000000" w:rsidRDefault="00000000" w:rsidRPr="00000000" w14:paraId="000002F3">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message and the offer, not just the channel.</w:t>
      </w:r>
      <w:r w:rsidDel="00000000" w:rsidR="00000000" w:rsidRPr="00000000">
        <w:rPr>
          <w:rtl w:val="0"/>
        </w:rPr>
      </w:r>
    </w:p>
    <w:tbl>
      <w:tblPr>
        <w:tblStyle w:val="Table4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2FB">
            <w:pPr>
              <w:spacing w:after="0" w:lineRule="auto"/>
              <w:rPr/>
            </w:pPr>
            <w:r w:rsidDel="00000000" w:rsidR="00000000" w:rsidRPr="00000000">
              <w:rPr>
                <w:rtl w:val="0"/>
              </w:rPr>
            </w:r>
          </w:p>
        </w:tc>
      </w:tr>
    </w:tbl>
    <w:p w:rsidR="00000000" w:rsidDel="00000000" w:rsidP="00000000" w:rsidRDefault="00000000" w:rsidRPr="00000000" w14:paraId="000002FC">
      <w:pPr>
        <w:rPr/>
      </w:pPr>
      <w:r w:rsidDel="00000000" w:rsidR="00000000" w:rsidRPr="00000000">
        <w:br w:type="page"/>
      </w:r>
      <w:r w:rsidDel="00000000" w:rsidR="00000000" w:rsidRPr="00000000">
        <w:rPr>
          <w:rtl w:val="0"/>
        </w:rPr>
      </w:r>
    </w:p>
    <w:p w:rsidR="00000000" w:rsidDel="00000000" w:rsidP="00000000" w:rsidRDefault="00000000" w:rsidRPr="00000000" w14:paraId="000002FD">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Two: Strategy</w:t>
      </w:r>
      <w:r w:rsidDel="00000000" w:rsidR="00000000" w:rsidRPr="00000000">
        <w:rPr>
          <w:rtl w:val="0"/>
        </w:rPr>
      </w:r>
    </w:p>
    <w:p w:rsidR="00000000" w:rsidDel="00000000" w:rsidP="00000000" w:rsidRDefault="00000000" w:rsidRPr="00000000" w14:paraId="000002FE">
      <w:pPr>
        <w:spacing w:after="160" w:lineRule="auto"/>
        <w:rPr/>
      </w:pPr>
      <w:r w:rsidDel="00000000" w:rsidR="00000000" w:rsidRPr="00000000">
        <w:rPr>
          <w:rtl w:val="0"/>
        </w:rPr>
      </w:r>
    </w:p>
    <w:p w:rsidR="00000000" w:rsidDel="00000000" w:rsidP="00000000" w:rsidRDefault="00000000" w:rsidRPr="00000000" w14:paraId="000002FF">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3 asks for a deliberate split between brand building and direct response. Direct response drives cases this year. Brand building makes next year cheaper. The split depends on the firm’s current needs, market position and growth objectives.</w:t>
      </w:r>
      <w:r w:rsidDel="00000000" w:rsidR="00000000" w:rsidRPr="00000000">
        <w:rPr>
          <w:rtl w:val="0"/>
        </w:rPr>
      </w:r>
    </w:p>
    <w:tbl>
      <w:tblPr>
        <w:tblStyle w:val="Table4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1700"/>
        <w:gridCol w:w="2100"/>
        <w:gridCol w:w="2360"/>
        <w:tblGridChange w:id="0">
          <w:tblGrid>
            <w:gridCol w:w="3200"/>
            <w:gridCol w:w="1700"/>
            <w:gridCol w:w="2100"/>
            <w:gridCol w:w="2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0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Strategy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0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Share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0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Spend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0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Why This Share</w:t>
            </w: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04">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Brand building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7">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08">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Direct response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0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0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0B">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0C">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0F">
            <w:pPr>
              <w:spacing w:after="0" w:line="230" w:lineRule="auto"/>
              <w:jc w:val="left"/>
              <w:rPr/>
            </w:pPr>
            <w:r w:rsidDel="00000000" w:rsidR="00000000" w:rsidRPr="00000000">
              <w:rPr>
                <w:rtl w:val="0"/>
              </w:rPr>
            </w:r>
          </w:p>
        </w:tc>
      </w:tr>
    </w:tbl>
    <w:p w:rsidR="00000000" w:rsidDel="00000000" w:rsidP="00000000" w:rsidRDefault="00000000" w:rsidRPr="00000000" w14:paraId="00000310">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the Brand Building Half Is Expected to Achieve</w:t>
      </w:r>
      <w:r w:rsidDel="00000000" w:rsidR="00000000" w:rsidRPr="00000000">
        <w:rPr>
          <w:rtl w:val="0"/>
        </w:rPr>
      </w:r>
    </w:p>
    <w:p w:rsidR="00000000" w:rsidDel="00000000" w:rsidP="00000000" w:rsidRDefault="00000000" w:rsidRPr="00000000" w14:paraId="00000311">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Recognition and trust are measurable. Name a measure and a date.</w:t>
      </w: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8">
            <w:pPr>
              <w:spacing w:after="0" w:lineRule="auto"/>
              <w:rPr/>
            </w:pPr>
            <w:r w:rsidDel="00000000" w:rsidR="00000000" w:rsidRPr="00000000">
              <w:rPr>
                <w:rtl w:val="0"/>
              </w:rPr>
            </w:r>
          </w:p>
        </w:tc>
      </w:tr>
    </w:tbl>
    <w:p w:rsidR="00000000" w:rsidDel="00000000" w:rsidP="00000000" w:rsidRDefault="00000000" w:rsidRPr="00000000" w14:paraId="00000319">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the Direct Response Half Is Expected to Achieve</w:t>
      </w:r>
      <w:r w:rsidDel="00000000" w:rsidR="00000000" w:rsidRPr="00000000">
        <w:rPr>
          <w:rtl w:val="0"/>
        </w:rPr>
      </w:r>
    </w:p>
    <w:p w:rsidR="00000000" w:rsidDel="00000000" w:rsidP="00000000" w:rsidRDefault="00000000" w:rsidRPr="00000000" w14:paraId="0000031A">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Leads, consultations and signed cases. Use the figures from Part One.</w:t>
      </w:r>
      <w:r w:rsidDel="00000000" w:rsidR="00000000" w:rsidRPr="00000000">
        <w:rPr>
          <w:rtl w:val="0"/>
        </w:rPr>
      </w:r>
    </w:p>
    <w:tbl>
      <w:tblPr>
        <w:tblStyle w:val="Table4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1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2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21">
            <w:pPr>
              <w:spacing w:after="0" w:lineRule="auto"/>
              <w:rPr/>
            </w:pPr>
            <w:r w:rsidDel="00000000" w:rsidR="00000000" w:rsidRPr="00000000">
              <w:rPr>
                <w:rtl w:val="0"/>
              </w:rPr>
            </w:r>
          </w:p>
        </w:tc>
      </w:tr>
    </w:tbl>
    <w:p w:rsidR="00000000" w:rsidDel="00000000" w:rsidP="00000000" w:rsidRDefault="00000000" w:rsidRPr="00000000" w14:paraId="00000322">
      <w:pPr>
        <w:rPr/>
      </w:pPr>
      <w:r w:rsidDel="00000000" w:rsidR="00000000" w:rsidRPr="00000000">
        <w:br w:type="page"/>
      </w:r>
      <w:r w:rsidDel="00000000" w:rsidR="00000000" w:rsidRPr="00000000">
        <w:rPr>
          <w:rtl w:val="0"/>
        </w:rPr>
      </w:r>
    </w:p>
    <w:p w:rsidR="00000000" w:rsidDel="00000000" w:rsidP="00000000" w:rsidRDefault="00000000" w:rsidRPr="00000000" w14:paraId="00000323">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Three: Allocation</w:t>
      </w:r>
      <w:r w:rsidDel="00000000" w:rsidR="00000000" w:rsidRPr="00000000">
        <w:rPr>
          <w:rtl w:val="0"/>
        </w:rPr>
      </w:r>
    </w:p>
    <w:p w:rsidR="00000000" w:rsidDel="00000000" w:rsidP="00000000" w:rsidRDefault="00000000" w:rsidRPr="00000000" w14:paraId="00000324">
      <w:pPr>
        <w:spacing w:after="160" w:lineRule="auto"/>
        <w:rPr/>
      </w:pPr>
      <w:r w:rsidDel="00000000" w:rsidR="00000000" w:rsidRPr="00000000">
        <w:rPr>
          <w:rtl w:val="0"/>
        </w:rPr>
      </w:r>
    </w:p>
    <w:p w:rsidR="00000000" w:rsidDel="00000000" w:rsidP="00000000" w:rsidRDefault="00000000" w:rsidRPr="00000000" w14:paraId="00000325">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ten channels of Chapter 3 are pre-printed with their usual classification. Change a classification if the firm uses the channel differently, and record why in the notes.</w:t>
      </w:r>
      <w:r w:rsidDel="00000000" w:rsidR="00000000" w:rsidRPr="00000000">
        <w:rPr>
          <w:rtl w:val="0"/>
        </w:rPr>
      </w:r>
    </w:p>
    <w:tbl>
      <w:tblPr>
        <w:tblStyle w:val="Table4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1500"/>
        <w:gridCol w:w="1400"/>
        <w:gridCol w:w="1200"/>
        <w:gridCol w:w="1130"/>
        <w:gridCol w:w="1130"/>
        <w:tblGridChange w:id="0">
          <w:tblGrid>
            <w:gridCol w:w="3000"/>
            <w:gridCol w:w="1500"/>
            <w:gridCol w:w="1400"/>
            <w:gridCol w:w="1200"/>
            <w:gridCol w:w="1130"/>
            <w:gridCol w:w="113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6">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Channel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7">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Classification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8">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Spend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9">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Fixed or Variable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A">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Cases Expected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2B">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Cost per Case</w:t>
            </w: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2C">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Customer journey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2D">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2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2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1">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2">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Referral strategy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3">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7">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8">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Pay per click advertising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9">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Direct response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3D">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E">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Search engine optimisation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3F">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3">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4">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Local service ads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5">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Direct response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49">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A">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Lead generation platforms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B">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Direct response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4F">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0">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Strategic partnerships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1">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5">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6">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Paid social media</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7">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Direct response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5B">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C">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Organic social media</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D">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5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1">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2">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Mass media: television, radio, billboards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3">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7">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8">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Content marketing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9">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6D">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E">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Public relations and branding assets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6F">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Brand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7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7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7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73">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4">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Other: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79">
            <w:pPr>
              <w:spacing w:after="0" w:line="230" w:lineRule="auto"/>
              <w:jc w:val="center"/>
              <w:rPr/>
            </w:pPr>
            <w:r w:rsidDel="00000000" w:rsidR="00000000" w:rsidRPr="00000000">
              <w:rPr>
                <w:rtl w:val="0"/>
              </w:rPr>
            </w:r>
          </w:p>
        </w:tc>
      </w:tr>
    </w:tbl>
    <w:p w:rsidR="00000000" w:rsidDel="00000000" w:rsidP="00000000" w:rsidRDefault="00000000" w:rsidRPr="00000000" w14:paraId="0000037A">
      <w:pPr>
        <w:rPr/>
      </w:pPr>
      <w:r w:rsidDel="00000000" w:rsidR="00000000" w:rsidRPr="00000000">
        <w:br w:type="page"/>
      </w:r>
      <w:r w:rsidDel="00000000" w:rsidR="00000000" w:rsidRPr="00000000">
        <w:rPr>
          <w:rtl w:val="0"/>
        </w:rPr>
      </w:r>
    </w:p>
    <w:p w:rsidR="00000000" w:rsidDel="00000000" w:rsidP="00000000" w:rsidRDefault="00000000" w:rsidRPr="00000000" w14:paraId="0000037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Allocation Reconciliation</w:t>
      </w:r>
      <w:r w:rsidDel="00000000" w:rsidR="00000000" w:rsidRPr="00000000">
        <w:rPr>
          <w:rtl w:val="0"/>
        </w:rPr>
      </w:r>
    </w:p>
    <w:p w:rsidR="00000000" w:rsidDel="00000000" w:rsidP="00000000" w:rsidRDefault="00000000" w:rsidRPr="00000000" w14:paraId="0000037C">
      <w:pPr>
        <w:spacing w:after="160" w:lineRule="auto"/>
        <w:rPr/>
      </w:pPr>
      <w:r w:rsidDel="00000000" w:rsidR="00000000" w:rsidRPr="00000000">
        <w:rPr>
          <w:rtl w:val="0"/>
        </w:rPr>
      </w:r>
    </w:p>
    <w:p w:rsidR="00000000" w:rsidDel="00000000" w:rsidP="00000000" w:rsidRDefault="00000000" w:rsidRPr="00000000" w14:paraId="0000037D">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allocation has to agree with the spend it came from, and the cases it buys have to agree with the cases the revenue goal requires. This page is where the marketing plan proves itself.</w:t>
      </w:r>
      <w:r w:rsidDel="00000000" w:rsidR="00000000" w:rsidRPr="00000000">
        <w:rPr>
          <w:rtl w:val="0"/>
        </w:rPr>
      </w:r>
    </w:p>
    <w:tbl>
      <w:tblPr>
        <w:tblStyle w:val="Table4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7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Test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7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8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Must Agree With</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Brand building subtotal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Two share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Direct response subtotal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Two share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Contingency reserve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Held for opportunity or threat</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allocated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8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One marketing spend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cases expected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8F">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One cases required</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9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Blended cost per case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9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92">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One cost of acquisition</w:t>
            </w:r>
            <w:r w:rsidDel="00000000" w:rsidR="00000000" w:rsidRPr="00000000">
              <w:rPr>
                <w:rtl w:val="0"/>
              </w:rPr>
            </w:r>
          </w:p>
        </w:tc>
      </w:tr>
    </w:tbl>
    <w:p w:rsidR="00000000" w:rsidDel="00000000" w:rsidP="00000000" w:rsidRDefault="00000000" w:rsidRPr="00000000" w14:paraId="00000393">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If the Totals Do Not Agree</w:t>
      </w:r>
      <w:r w:rsidDel="00000000" w:rsidR="00000000" w:rsidRPr="00000000">
        <w:rPr>
          <w:rtl w:val="0"/>
        </w:rPr>
      </w:r>
    </w:p>
    <w:p w:rsidR="00000000" w:rsidDel="00000000" w:rsidP="00000000" w:rsidRDefault="00000000" w:rsidRPr="00000000" w14:paraId="00000394">
      <w:pPr>
        <w:keepNext w:val="0"/>
        <w:spacing w:after="14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Do not adjust the expected case count to make the arithmetic work. Either the spend is too low for the revenue goal, the cost of acquisition assumption is stale, or the channel mix cannot deliver the volume. Record which, and change that figure at its source.</w:t>
      </w:r>
      <w:r w:rsidDel="00000000" w:rsidR="00000000" w:rsidRPr="00000000">
        <w:rPr>
          <w:rtl w:val="0"/>
        </w:rPr>
      </w:r>
    </w:p>
    <w:p w:rsidR="00000000" w:rsidDel="00000000" w:rsidP="00000000" w:rsidRDefault="00000000" w:rsidRPr="00000000" w14:paraId="00000395">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Notes and Classification Changes</w:t>
      </w:r>
      <w:r w:rsidDel="00000000" w:rsidR="00000000" w:rsidRPr="00000000">
        <w:rPr>
          <w:rtl w:val="0"/>
        </w:rPr>
      </w:r>
    </w:p>
    <w:p w:rsidR="00000000" w:rsidDel="00000000" w:rsidP="00000000" w:rsidRDefault="00000000" w:rsidRPr="00000000" w14:paraId="00000396">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Which channel has historically delivered, which is being reduced, and why.</w:t>
      </w:r>
      <w:r w:rsidDel="00000000" w:rsidR="00000000" w:rsidRPr="00000000">
        <w:rPr>
          <w:rtl w:val="0"/>
        </w:rPr>
      </w:r>
    </w:p>
    <w:tbl>
      <w:tblPr>
        <w:tblStyle w:val="Table4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39F">
            <w:pPr>
              <w:spacing w:after="0" w:lineRule="auto"/>
              <w:rPr/>
            </w:pPr>
            <w:r w:rsidDel="00000000" w:rsidR="00000000" w:rsidRPr="00000000">
              <w:rPr>
                <w:rtl w:val="0"/>
              </w:rPr>
            </w:r>
          </w:p>
        </w:tc>
      </w:tr>
    </w:tbl>
    <w:p w:rsidR="00000000" w:rsidDel="00000000" w:rsidP="00000000" w:rsidRDefault="00000000" w:rsidRPr="00000000" w14:paraId="000003A0">
      <w:pPr>
        <w:rPr/>
      </w:pPr>
      <w:r w:rsidDel="00000000" w:rsidR="00000000" w:rsidRPr="00000000">
        <w:br w:type="page"/>
      </w:r>
      <w:r w:rsidDel="00000000" w:rsidR="00000000" w:rsidRPr="00000000">
        <w:rPr>
          <w:rtl w:val="0"/>
        </w:rPr>
      </w:r>
    </w:p>
    <w:p w:rsidR="00000000" w:rsidDel="00000000" w:rsidP="00000000" w:rsidRDefault="00000000" w:rsidRPr="00000000" w14:paraId="000003A1">
      <w:pPr>
        <w:spacing w:after="0" w:lineRule="auto"/>
        <w:rPr/>
      </w:pPr>
      <w:r w:rsidDel="00000000" w:rsidR="00000000" w:rsidRPr="00000000">
        <w:rPr>
          <w:rtl w:val="0"/>
        </w:rPr>
      </w:r>
    </w:p>
    <w:p w:rsidR="00000000" w:rsidDel="00000000" w:rsidP="00000000" w:rsidRDefault="00000000" w:rsidRPr="00000000" w14:paraId="000003A2">
      <w:pPr>
        <w:spacing w:after="0" w:lineRule="auto"/>
        <w:rPr/>
      </w:pPr>
      <w:r w:rsidDel="00000000" w:rsidR="00000000" w:rsidRPr="00000000">
        <w:rPr>
          <w:rtl w:val="0"/>
        </w:rPr>
      </w:r>
    </w:p>
    <w:p w:rsidR="00000000" w:rsidDel="00000000" w:rsidP="00000000" w:rsidRDefault="00000000" w:rsidRPr="00000000" w14:paraId="000003A3">
      <w:pPr>
        <w:spacing w:after="0" w:lineRule="auto"/>
        <w:rPr/>
      </w:pPr>
      <w:r w:rsidDel="00000000" w:rsidR="00000000" w:rsidRPr="00000000">
        <w:rPr>
          <w:rtl w:val="0"/>
        </w:rPr>
      </w:r>
    </w:p>
    <w:p w:rsidR="00000000" w:rsidDel="00000000" w:rsidP="00000000" w:rsidRDefault="00000000" w:rsidRPr="00000000" w14:paraId="000003A4">
      <w:pPr>
        <w:spacing w:after="0" w:lineRule="auto"/>
        <w:rPr/>
      </w:pPr>
      <w:r w:rsidDel="00000000" w:rsidR="00000000" w:rsidRPr="00000000">
        <w:rPr>
          <w:rtl w:val="0"/>
        </w:rPr>
      </w:r>
    </w:p>
    <w:p w:rsidR="00000000" w:rsidDel="00000000" w:rsidP="00000000" w:rsidRDefault="00000000" w:rsidRPr="00000000" w14:paraId="000003A5">
      <w:pPr>
        <w:spacing w:after="0" w:lineRule="auto"/>
        <w:rPr/>
      </w:pPr>
      <w:r w:rsidDel="00000000" w:rsidR="00000000" w:rsidRPr="00000000">
        <w:rPr>
          <w:rtl w:val="0"/>
        </w:rPr>
      </w:r>
    </w:p>
    <w:p w:rsidR="00000000" w:rsidDel="00000000" w:rsidP="00000000" w:rsidRDefault="00000000" w:rsidRPr="00000000" w14:paraId="000003A6">
      <w:pPr>
        <w:spacing w:after="0" w:lineRule="auto"/>
        <w:rPr/>
      </w:pPr>
      <w:r w:rsidDel="00000000" w:rsidR="00000000" w:rsidRPr="00000000">
        <w:rPr>
          <w:rtl w:val="0"/>
        </w:rPr>
      </w:r>
    </w:p>
    <w:p w:rsidR="00000000" w:rsidDel="00000000" w:rsidP="00000000" w:rsidRDefault="00000000" w:rsidRPr="00000000" w14:paraId="000003A7">
      <w:pPr>
        <w:spacing w:after="0" w:lineRule="auto"/>
        <w:rPr/>
      </w:pPr>
      <w:r w:rsidDel="00000000" w:rsidR="00000000" w:rsidRPr="00000000">
        <w:rPr>
          <w:rtl w:val="0"/>
        </w:rPr>
      </w:r>
    </w:p>
    <w:p w:rsidR="00000000" w:rsidDel="00000000" w:rsidP="00000000" w:rsidRDefault="00000000" w:rsidRPr="00000000" w14:paraId="000003A8">
      <w:pPr>
        <w:spacing w:after="0" w:lineRule="auto"/>
        <w:rPr/>
      </w:pPr>
      <w:r w:rsidDel="00000000" w:rsidR="00000000" w:rsidRPr="00000000">
        <w:rPr>
          <w:rtl w:val="0"/>
        </w:rPr>
      </w:r>
    </w:p>
    <w:p w:rsidR="00000000" w:rsidDel="00000000" w:rsidP="00000000" w:rsidRDefault="00000000" w:rsidRPr="00000000" w14:paraId="000003A9">
      <w:pPr>
        <w:spacing w:after="0" w:lineRule="auto"/>
        <w:rPr/>
      </w:pPr>
      <w:r w:rsidDel="00000000" w:rsidR="00000000" w:rsidRPr="00000000">
        <w:rPr>
          <w:rtl w:val="0"/>
        </w:rPr>
      </w:r>
    </w:p>
    <w:p w:rsidR="00000000" w:rsidDel="00000000" w:rsidP="00000000" w:rsidRDefault="00000000" w:rsidRPr="00000000" w14:paraId="000003AA">
      <w:pPr>
        <w:spacing w:after="0" w:lineRule="auto"/>
        <w:rPr/>
      </w:pPr>
      <w:r w:rsidDel="00000000" w:rsidR="00000000" w:rsidRPr="00000000">
        <w:rPr>
          <w:rtl w:val="0"/>
        </w:rPr>
      </w:r>
    </w:p>
    <w:p w:rsidR="00000000" w:rsidDel="00000000" w:rsidP="00000000" w:rsidRDefault="00000000" w:rsidRPr="00000000" w14:paraId="000003AB">
      <w:pPr>
        <w:spacing w:after="0" w:lineRule="auto"/>
        <w:rPr/>
      </w:pPr>
      <w:r w:rsidDel="00000000" w:rsidR="00000000" w:rsidRPr="00000000">
        <w:rPr>
          <w:rtl w:val="0"/>
        </w:rPr>
      </w:r>
    </w:p>
    <w:p w:rsidR="00000000" w:rsidDel="00000000" w:rsidP="00000000" w:rsidRDefault="00000000" w:rsidRPr="00000000" w14:paraId="000003AC">
      <w:pPr>
        <w:spacing w:after="0" w:lineRule="auto"/>
        <w:rPr/>
      </w:pPr>
      <w:r w:rsidDel="00000000" w:rsidR="00000000" w:rsidRPr="00000000">
        <w:rPr>
          <w:rtl w:val="0"/>
        </w:rPr>
      </w:r>
    </w:p>
    <w:p w:rsidR="00000000" w:rsidDel="00000000" w:rsidP="00000000" w:rsidRDefault="00000000" w:rsidRPr="00000000" w14:paraId="000003AD">
      <w:pPr>
        <w:spacing w:after="0" w:lineRule="auto"/>
        <w:rPr/>
      </w:pPr>
      <w:r w:rsidDel="00000000" w:rsidR="00000000" w:rsidRPr="00000000">
        <w:rPr>
          <w:rtl w:val="0"/>
        </w:rPr>
      </w:r>
    </w:p>
    <w:p w:rsidR="00000000" w:rsidDel="00000000" w:rsidP="00000000" w:rsidRDefault="00000000" w:rsidRPr="00000000" w14:paraId="000003AE">
      <w:pPr>
        <w:spacing w:after="0" w:lineRule="auto"/>
        <w:rPr/>
      </w:pPr>
      <w:r w:rsidDel="00000000" w:rsidR="00000000" w:rsidRPr="00000000">
        <w:rPr>
          <w:rtl w:val="0"/>
        </w:rPr>
      </w:r>
    </w:p>
    <w:p w:rsidR="00000000" w:rsidDel="00000000" w:rsidP="00000000" w:rsidRDefault="00000000" w:rsidRPr="00000000" w14:paraId="000003AF">
      <w:pPr>
        <w:spacing w:after="0" w:lineRule="auto"/>
        <w:rPr/>
      </w:pPr>
      <w:r w:rsidDel="00000000" w:rsidR="00000000" w:rsidRPr="00000000">
        <w:rPr>
          <w:rtl w:val="0"/>
        </w:rPr>
      </w:r>
    </w:p>
    <w:p w:rsidR="00000000" w:rsidDel="00000000" w:rsidP="00000000" w:rsidRDefault="00000000" w:rsidRPr="00000000" w14:paraId="000003B0">
      <w:pPr>
        <w:spacing w:after="0" w:lineRule="auto"/>
        <w:rPr/>
      </w:pPr>
      <w:r w:rsidDel="00000000" w:rsidR="00000000" w:rsidRPr="00000000">
        <w:rPr>
          <w:rtl w:val="0"/>
        </w:rPr>
      </w:r>
    </w:p>
    <w:p w:rsidR="00000000" w:rsidDel="00000000" w:rsidP="00000000" w:rsidRDefault="00000000" w:rsidRPr="00000000" w14:paraId="000003B1">
      <w:pPr>
        <w:spacing w:after="0" w:lineRule="auto"/>
        <w:rPr/>
      </w:pPr>
      <w:r w:rsidDel="00000000" w:rsidR="00000000" w:rsidRPr="00000000">
        <w:rPr>
          <w:rtl w:val="0"/>
        </w:rPr>
      </w:r>
    </w:p>
    <w:p w:rsidR="00000000" w:rsidDel="00000000" w:rsidP="00000000" w:rsidRDefault="00000000" w:rsidRPr="00000000" w14:paraId="000003B2">
      <w:pPr>
        <w:spacing w:after="0" w:lineRule="auto"/>
        <w:rPr/>
      </w:pPr>
      <w:r w:rsidDel="00000000" w:rsidR="00000000" w:rsidRPr="00000000">
        <w:rPr>
          <w:rtl w:val="0"/>
        </w:rPr>
      </w:r>
    </w:p>
    <w:p w:rsidR="00000000" w:rsidDel="00000000" w:rsidP="00000000" w:rsidRDefault="00000000" w:rsidRPr="00000000" w14:paraId="000003B3">
      <w:pPr>
        <w:spacing w:after="0" w:lineRule="auto"/>
        <w:rPr/>
      </w:pPr>
      <w:r w:rsidDel="00000000" w:rsidR="00000000" w:rsidRPr="00000000">
        <w:rPr>
          <w:rtl w:val="0"/>
        </w:rPr>
      </w:r>
    </w:p>
    <w:p w:rsidR="00000000" w:rsidDel="00000000" w:rsidP="00000000" w:rsidRDefault="00000000" w:rsidRPr="00000000" w14:paraId="000003B4">
      <w:pPr>
        <w:spacing w:after="0" w:lineRule="auto"/>
        <w:rPr/>
      </w:pPr>
      <w:r w:rsidDel="00000000" w:rsidR="00000000" w:rsidRPr="00000000">
        <w:rPr>
          <w:rtl w:val="0"/>
        </w:rPr>
      </w:r>
    </w:p>
    <w:tbl>
      <w:tblPr>
        <w:tblStyle w:val="Table4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3B5">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HIRING PLAN</w:t>
            </w:r>
            <w:r w:rsidDel="00000000" w:rsidR="00000000" w:rsidRPr="00000000">
              <w:rPr>
                <w:rtl w:val="0"/>
              </w:rPr>
            </w:r>
          </w:p>
          <w:p w:rsidR="00000000" w:rsidDel="00000000" w:rsidP="00000000" w:rsidRDefault="00000000" w:rsidRPr="00000000" w14:paraId="000003B6">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four of six · Chapter 3</w:t>
            </w:r>
            <w:r w:rsidDel="00000000" w:rsidR="00000000" w:rsidRPr="00000000">
              <w:rPr>
                <w:rtl w:val="0"/>
              </w:rPr>
            </w:r>
          </w:p>
        </w:tc>
      </w:tr>
    </w:tbl>
    <w:p w:rsidR="00000000" w:rsidDel="00000000" w:rsidP="00000000" w:rsidRDefault="00000000" w:rsidRPr="00000000" w14:paraId="000003B7">
      <w:pPr>
        <w:spacing w:after="0" w:lineRule="auto"/>
        <w:rPr/>
      </w:pPr>
      <w:r w:rsidDel="00000000" w:rsidR="00000000" w:rsidRPr="00000000">
        <w:rPr>
          <w:rtl w:val="0"/>
        </w:rPr>
      </w:r>
    </w:p>
    <w:tbl>
      <w:tblPr>
        <w:tblStyle w:val="Table5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B8">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B9">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BA">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BB">
            <w:pPr>
              <w:spacing w:after="0" w:lineRule="auto"/>
              <w:rPr/>
            </w:pPr>
            <w:r w:rsidDel="00000000" w:rsidR="00000000" w:rsidRPr="00000000">
              <w:rPr>
                <w:rtl w:val="0"/>
              </w:rPr>
            </w:r>
          </w:p>
        </w:tc>
      </w:tr>
    </w:tbl>
    <w:p w:rsidR="00000000" w:rsidDel="00000000" w:rsidP="00000000" w:rsidRDefault="00000000" w:rsidRPr="00000000" w14:paraId="000003BC">
      <w:pPr>
        <w:rPr/>
      </w:pPr>
      <w:r w:rsidDel="00000000" w:rsidR="00000000" w:rsidRPr="00000000">
        <w:br w:type="page"/>
      </w:r>
      <w:r w:rsidDel="00000000" w:rsidR="00000000" w:rsidRPr="00000000">
        <w:rPr>
          <w:rtl w:val="0"/>
        </w:rPr>
      </w:r>
    </w:p>
    <w:p w:rsidR="00000000" w:rsidDel="00000000" w:rsidP="00000000" w:rsidRDefault="00000000" w:rsidRPr="00000000" w14:paraId="000003BD">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Parts One and Two: Purpose and Net New Assessment</w:t>
      </w:r>
      <w:r w:rsidDel="00000000" w:rsidR="00000000" w:rsidRPr="00000000">
        <w:rPr>
          <w:rtl w:val="0"/>
        </w:rPr>
      </w:r>
    </w:p>
    <w:p w:rsidR="00000000" w:rsidDel="00000000" w:rsidP="00000000" w:rsidRDefault="00000000" w:rsidRPr="00000000" w14:paraId="000003BE">
      <w:pPr>
        <w:spacing w:after="160" w:lineRule="auto"/>
        <w:rPr/>
      </w:pPr>
      <w:r w:rsidDel="00000000" w:rsidR="00000000" w:rsidRPr="00000000">
        <w:rPr>
          <w:rtl w:val="0"/>
        </w:rPr>
      </w:r>
    </w:p>
    <w:tbl>
      <w:tblPr>
        <w:tblStyle w:val="Table51"/>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3BF">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Why This Document Exists</w:t>
            </w:r>
            <w:r w:rsidDel="00000000" w:rsidR="00000000" w:rsidRPr="00000000">
              <w:rPr>
                <w:rtl w:val="0"/>
              </w:rPr>
            </w:r>
          </w:p>
          <w:p w:rsidR="00000000" w:rsidDel="00000000" w:rsidP="00000000" w:rsidRDefault="00000000" w:rsidRPr="00000000" w14:paraId="000003C0">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The hiring plan prevents both understaffing and overstaffing. Chapter 3 is blunt about the second: staff will report being overwhelmed whether or not they are, and firms that hire on that report alone end up with employment costs above sixty percent. Measure workload objectively, then hire against the measurement.</w:t>
            </w:r>
            <w:r w:rsidDel="00000000" w:rsidR="00000000" w:rsidRPr="00000000">
              <w:rPr>
                <w:rtl w:val="0"/>
              </w:rPr>
            </w:r>
          </w:p>
        </w:tc>
      </w:tr>
    </w:tbl>
    <w:p w:rsidR="00000000" w:rsidDel="00000000" w:rsidP="00000000" w:rsidRDefault="00000000" w:rsidRPr="00000000" w14:paraId="000003C1">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Net New Assessment</w:t>
      </w:r>
      <w:r w:rsidDel="00000000" w:rsidR="00000000" w:rsidRPr="00000000">
        <w:rPr>
          <w:rtl w:val="0"/>
        </w:rPr>
      </w:r>
    </w:p>
    <w:p w:rsidR="00000000" w:rsidDel="00000000" w:rsidP="00000000" w:rsidRDefault="00000000" w:rsidRPr="00000000" w14:paraId="000003C2">
      <w:pPr>
        <w:keepNext w:val="1"/>
        <w:spacing w:after="12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Net new cases are cases signed less cases resolved. The figure is the additional workload the current team must absorb, and it comes out of the marketing plan.</w:t>
      </w:r>
      <w:r w:rsidDel="00000000" w:rsidR="00000000" w:rsidRPr="00000000">
        <w:rPr>
          <w:rtl w:val="0"/>
        </w:rPr>
      </w:r>
    </w:p>
    <w:tbl>
      <w:tblPr>
        <w:tblStyle w:val="Table5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C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Driver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C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C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Source</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expected to be signed this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Plan, Part One</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C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expected to resolve this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C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C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Practice area attrition rate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C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CF">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Net new cases for the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D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D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2">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Net new cases per month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bl>
    <w:p w:rsidR="00000000" w:rsidDel="00000000" w:rsidP="00000000" w:rsidRDefault="00000000" w:rsidRPr="00000000" w14:paraId="000003D5">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Hire Triggers</w:t>
      </w:r>
      <w:r w:rsidDel="00000000" w:rsidR="00000000" w:rsidRPr="00000000">
        <w:rPr>
          <w:rtl w:val="0"/>
        </w:rPr>
      </w:r>
    </w:p>
    <w:p w:rsidR="00000000" w:rsidDel="00000000" w:rsidP="00000000" w:rsidRDefault="00000000" w:rsidRPr="00000000" w14:paraId="000003D6">
      <w:pPr>
        <w:keepNext w:val="1"/>
        <w:spacing w:after="12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For each position, record the caseload one person can carry. Net new divided by that caseload gives the interval between hires, which is what makes a hiring date real.</w:t>
      </w:r>
      <w:r w:rsidDel="00000000" w:rsidR="00000000" w:rsidRPr="00000000">
        <w:rPr>
          <w:rtl w:val="0"/>
        </w:rPr>
      </w:r>
    </w:p>
    <w:tbl>
      <w:tblPr>
        <w:tblStyle w:val="Table5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000"/>
        <w:gridCol w:w="2200"/>
        <w:gridCol w:w="2560"/>
        <w:tblGridChange w:id="0">
          <w:tblGrid>
            <w:gridCol w:w="2600"/>
            <w:gridCol w:w="2000"/>
            <w:gridCol w:w="22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D7">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Position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D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Caseload per Person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D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Hire Every N Months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D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Next Hire Needed By</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DB">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Attorney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DE">
            <w:pPr>
              <w:spacing w:after="0" w:line="230" w:lineRule="auto"/>
              <w:jc w:val="center"/>
              <w:rPr/>
            </w:pP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D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Paralegal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2">
            <w:pPr>
              <w:spacing w:after="0" w:line="230" w:lineRule="auto"/>
              <w:jc w:val="center"/>
              <w:rPr/>
            </w:pP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E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Case manager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6">
            <w:pPr>
              <w:spacing w:after="0" w:line="230" w:lineRule="auto"/>
              <w:jc w:val="center"/>
              <w:rPr/>
            </w:pP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7">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Intake or sales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3EA">
            <w:pPr>
              <w:spacing w:after="0" w:line="230" w:lineRule="auto"/>
              <w:jc w:val="center"/>
              <w:rPr/>
            </w:pP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3EB">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Other: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EE">
            <w:pPr>
              <w:spacing w:after="0" w:line="230" w:lineRule="auto"/>
              <w:jc w:val="center"/>
              <w:rPr/>
            </w:pPr>
            <w:r w:rsidDel="00000000" w:rsidR="00000000" w:rsidRPr="00000000">
              <w:rPr>
                <w:rtl w:val="0"/>
              </w:rPr>
            </w:r>
          </w:p>
        </w:tc>
      </w:tr>
    </w:tbl>
    <w:p w:rsidR="00000000" w:rsidDel="00000000" w:rsidP="00000000" w:rsidRDefault="00000000" w:rsidRPr="00000000" w14:paraId="000003EF">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Work backwards from the date above: offer, interviews, sourcing. A hire needed in May does not start in May.</w:t>
      </w:r>
      <w:r w:rsidDel="00000000" w:rsidR="00000000" w:rsidRPr="00000000">
        <w:rPr>
          <w:rtl w:val="0"/>
        </w:rPr>
      </w:r>
    </w:p>
    <w:p w:rsidR="00000000" w:rsidDel="00000000" w:rsidP="00000000" w:rsidRDefault="00000000" w:rsidRPr="00000000" w14:paraId="000003F0">
      <w:pPr>
        <w:rPr/>
      </w:pPr>
      <w:r w:rsidDel="00000000" w:rsidR="00000000" w:rsidRPr="00000000">
        <w:br w:type="page"/>
      </w:r>
      <w:r w:rsidDel="00000000" w:rsidR="00000000" w:rsidRPr="00000000">
        <w:rPr>
          <w:rtl w:val="0"/>
        </w:rPr>
      </w:r>
    </w:p>
    <w:p w:rsidR="00000000" w:rsidDel="00000000" w:rsidP="00000000" w:rsidRDefault="00000000" w:rsidRPr="00000000" w14:paraId="000003F1">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Three: Current Human Capital</w:t>
      </w:r>
      <w:r w:rsidDel="00000000" w:rsidR="00000000" w:rsidRPr="00000000">
        <w:rPr>
          <w:rtl w:val="0"/>
        </w:rPr>
      </w:r>
    </w:p>
    <w:p w:rsidR="00000000" w:rsidDel="00000000" w:rsidP="00000000" w:rsidRDefault="00000000" w:rsidRPr="00000000" w14:paraId="000003F2">
      <w:pPr>
        <w:spacing w:after="160" w:lineRule="auto"/>
        <w:rPr/>
      </w:pPr>
      <w:r w:rsidDel="00000000" w:rsidR="00000000" w:rsidRPr="00000000">
        <w:rPr>
          <w:rtl w:val="0"/>
        </w:rPr>
      </w:r>
    </w:p>
    <w:p w:rsidR="00000000" w:rsidDel="00000000" w:rsidP="00000000" w:rsidRDefault="00000000" w:rsidRPr="00000000" w14:paraId="000003F3">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Before hiring anyone, cost and measure the team you have. The workload column takes an objective metric, not an opinion: open files, cases closed, calls answered, matters per attorney.</w:t>
      </w:r>
      <w:r w:rsidDel="00000000" w:rsidR="00000000" w:rsidRPr="00000000">
        <w:rPr>
          <w:rtl w:val="0"/>
        </w:rPr>
      </w:r>
    </w:p>
    <w:tbl>
      <w:tblPr>
        <w:tblStyle w:val="Table5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1700"/>
        <w:gridCol w:w="1700"/>
        <w:gridCol w:w="1300"/>
        <w:gridCol w:w="1200"/>
        <w:gridCol w:w="1360"/>
        <w:tblGridChange w:id="0">
          <w:tblGrid>
            <w:gridCol w:w="2100"/>
            <w:gridCol w:w="1700"/>
            <w:gridCol w:w="1700"/>
            <w:gridCol w:w="1300"/>
            <w:gridCol w:w="1200"/>
            <w:gridCol w:w="1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4">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Position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5">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Role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6">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Workload 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7">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Base Pay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8">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Burden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3F9">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Fully Loaded</w:t>
            </w: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3FF">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5">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0B">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0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1">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7">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1D">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1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3">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29">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2F">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5">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3B">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3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1">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7">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4D">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4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3">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59">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5F">
            <w:pPr>
              <w:spacing w:after="0" w:line="230" w:lineRule="auto"/>
              <w:jc w:val="center"/>
              <w:rPr/>
            </w:pP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65">
            <w:pPr>
              <w:spacing w:after="0" w:line="230" w:lineRule="auto"/>
              <w:jc w:val="center"/>
              <w:rPr/>
            </w:pPr>
            <w:r w:rsidDel="00000000" w:rsidR="00000000" w:rsidRPr="00000000">
              <w:rPr>
                <w:rtl w:val="0"/>
              </w:rPr>
            </w:r>
          </w:p>
        </w:tc>
      </w:tr>
    </w:tbl>
    <w:p w:rsidR="00000000" w:rsidDel="00000000" w:rsidP="00000000" w:rsidRDefault="00000000" w:rsidRPr="00000000" w14:paraId="00000466">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Burden means employer payroll taxes, health, retirement and any other benefit the firm pays. Fully loaded cost is the figure that feeds the payroll budget, not base pay.</w:t>
      </w:r>
      <w:r w:rsidDel="00000000" w:rsidR="00000000" w:rsidRPr="00000000">
        <w:rPr>
          <w:rtl w:val="0"/>
        </w:rPr>
      </w:r>
    </w:p>
    <w:p w:rsidR="00000000" w:rsidDel="00000000" w:rsidP="00000000" w:rsidRDefault="00000000" w:rsidRPr="00000000" w14:paraId="00000467">
      <w:pPr>
        <w:rPr/>
      </w:pPr>
      <w:r w:rsidDel="00000000" w:rsidR="00000000" w:rsidRPr="00000000">
        <w:br w:type="page"/>
      </w:r>
      <w:r w:rsidDel="00000000" w:rsidR="00000000" w:rsidRPr="00000000">
        <w:rPr>
          <w:rtl w:val="0"/>
        </w:rPr>
      </w:r>
    </w:p>
    <w:p w:rsidR="00000000" w:rsidDel="00000000" w:rsidP="00000000" w:rsidRDefault="00000000" w:rsidRPr="00000000" w14:paraId="00000468">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Three: Assessment</w:t>
      </w:r>
      <w:r w:rsidDel="00000000" w:rsidR="00000000" w:rsidRPr="00000000">
        <w:rPr>
          <w:rtl w:val="0"/>
        </w:rPr>
      </w:r>
    </w:p>
    <w:p w:rsidR="00000000" w:rsidDel="00000000" w:rsidP="00000000" w:rsidRDefault="00000000" w:rsidRPr="00000000" w14:paraId="00000469">
      <w:pPr>
        <w:spacing w:after="160" w:lineRule="auto"/>
        <w:rPr/>
      </w:pPr>
      <w:r w:rsidDel="00000000" w:rsidR="00000000" w:rsidRPr="00000000">
        <w:rPr>
          <w:rtl w:val="0"/>
        </w:rPr>
      </w:r>
    </w:p>
    <w:tbl>
      <w:tblPr>
        <w:tblStyle w:val="Table5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6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Total Headcount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6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Total Fully Loaded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6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As a Percentage of Revenue</w:t>
            </w:r>
            <w:r w:rsidDel="00000000" w:rsidR="00000000" w:rsidRPr="00000000">
              <w:rPr>
                <w:rtl w:val="0"/>
              </w:rPr>
            </w:r>
          </w:p>
        </w:tc>
      </w:tr>
      <w:tr>
        <w:trPr>
          <w:cantSplit w:val="1"/>
          <w:trHeight w:val="8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6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6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6F">
            <w:pPr>
              <w:spacing w:after="0" w:line="230" w:lineRule="auto"/>
              <w:jc w:val="center"/>
              <w:rPr/>
            </w:pPr>
            <w:r w:rsidDel="00000000" w:rsidR="00000000" w:rsidRPr="00000000">
              <w:rPr>
                <w:rtl w:val="0"/>
              </w:rPr>
            </w:r>
          </w:p>
        </w:tc>
      </w:tr>
    </w:tbl>
    <w:p w:rsidR="00000000" w:rsidDel="00000000" w:rsidP="00000000" w:rsidRDefault="00000000" w:rsidRPr="00000000" w14:paraId="00000470">
      <w:pPr>
        <w:keepNext w:val="1"/>
        <w:spacing w:after="160" w:before="8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percentage must be measured against the ceiling: under forty percent of revenue, with forty five percent manageable at a cost to profit.</w:t>
      </w:r>
      <w:r w:rsidDel="00000000" w:rsidR="00000000" w:rsidRPr="00000000">
        <w:rPr>
          <w:rtl w:val="0"/>
        </w:rPr>
      </w:r>
    </w:p>
    <w:p w:rsidR="00000000" w:rsidDel="00000000" w:rsidP="00000000" w:rsidRDefault="00000000" w:rsidRPr="00000000" w14:paraId="00000471">
      <w:pPr>
        <w:keepNext w:val="1"/>
        <w:spacing w:after="4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Underperformance</w:t>
      </w:r>
      <w:r w:rsidDel="00000000" w:rsidR="00000000" w:rsidRPr="00000000">
        <w:rPr>
          <w:rtl w:val="0"/>
        </w:rPr>
      </w:r>
    </w:p>
    <w:p w:rsidR="00000000" w:rsidDel="00000000" w:rsidP="00000000" w:rsidRDefault="00000000" w:rsidRPr="00000000" w14:paraId="00000472">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Which positions are not meeting expectations, and whether the answer is training or replacement.</w:t>
      </w:r>
      <w:r w:rsidDel="00000000" w:rsidR="00000000" w:rsidRPr="00000000">
        <w:rPr>
          <w:rtl w:val="0"/>
        </w:rPr>
      </w:r>
    </w:p>
    <w:tbl>
      <w:tblPr>
        <w:tblStyle w:val="Table5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8">
            <w:pPr>
              <w:spacing w:after="0" w:lineRule="auto"/>
              <w:rPr/>
            </w:pPr>
            <w:r w:rsidDel="00000000" w:rsidR="00000000" w:rsidRPr="00000000">
              <w:rPr>
                <w:rtl w:val="0"/>
              </w:rPr>
            </w:r>
          </w:p>
        </w:tc>
      </w:tr>
    </w:tbl>
    <w:p w:rsidR="00000000" w:rsidDel="00000000" w:rsidP="00000000" w:rsidRDefault="00000000" w:rsidRPr="00000000" w14:paraId="00000479">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Skills the Firm Does Not Have</w:t>
      </w:r>
      <w:r w:rsidDel="00000000" w:rsidR="00000000" w:rsidRPr="00000000">
        <w:rPr>
          <w:rtl w:val="0"/>
        </w:rPr>
      </w:r>
    </w:p>
    <w:p w:rsidR="00000000" w:rsidDel="00000000" w:rsidP="00000000" w:rsidRDefault="00000000" w:rsidRPr="00000000" w14:paraId="0000047A">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As the case mix changes, which competencies are missing from the current team.</w:t>
      </w:r>
      <w:r w:rsidDel="00000000" w:rsidR="00000000" w:rsidRPr="00000000">
        <w:rPr>
          <w:rtl w:val="0"/>
        </w:rPr>
      </w:r>
    </w:p>
    <w:tbl>
      <w:tblPr>
        <w:tblStyle w:val="Table5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7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0">
            <w:pPr>
              <w:spacing w:after="0" w:lineRule="auto"/>
              <w:rPr/>
            </w:pPr>
            <w:r w:rsidDel="00000000" w:rsidR="00000000" w:rsidRPr="00000000">
              <w:rPr>
                <w:rtl w:val="0"/>
              </w:rPr>
            </w:r>
          </w:p>
        </w:tc>
      </w:tr>
    </w:tbl>
    <w:p w:rsidR="00000000" w:rsidDel="00000000" w:rsidP="00000000" w:rsidRDefault="00000000" w:rsidRPr="00000000" w14:paraId="00000481">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Where Efficiency, Not Headcount, Is the Answer</w:t>
      </w:r>
      <w:r w:rsidDel="00000000" w:rsidR="00000000" w:rsidRPr="00000000">
        <w:rPr>
          <w:rtl w:val="0"/>
        </w:rPr>
      </w:r>
    </w:p>
    <w:p w:rsidR="00000000" w:rsidDel="00000000" w:rsidP="00000000" w:rsidRDefault="00000000" w:rsidRPr="00000000" w14:paraId="00000482">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Roles reporting overload where the objective workload measure does not support it.</w:t>
      </w:r>
      <w:r w:rsidDel="00000000" w:rsidR="00000000" w:rsidRPr="00000000">
        <w:rPr>
          <w:rtl w:val="0"/>
        </w:rPr>
      </w:r>
    </w:p>
    <w:tbl>
      <w:tblPr>
        <w:tblStyle w:val="Table5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488">
            <w:pPr>
              <w:spacing w:after="0" w:lineRule="auto"/>
              <w:rPr/>
            </w:pPr>
            <w:r w:rsidDel="00000000" w:rsidR="00000000" w:rsidRPr="00000000">
              <w:rPr>
                <w:rtl w:val="0"/>
              </w:rPr>
            </w:r>
          </w:p>
        </w:tc>
      </w:tr>
    </w:tbl>
    <w:p w:rsidR="00000000" w:rsidDel="00000000" w:rsidP="00000000" w:rsidRDefault="00000000" w:rsidRPr="00000000" w14:paraId="00000489">
      <w:pPr>
        <w:rPr/>
      </w:pPr>
      <w:r w:rsidDel="00000000" w:rsidR="00000000" w:rsidRPr="00000000">
        <w:br w:type="page"/>
      </w:r>
      <w:r w:rsidDel="00000000" w:rsidR="00000000" w:rsidRPr="00000000">
        <w:rPr>
          <w:rtl w:val="0"/>
        </w:rPr>
      </w:r>
    </w:p>
    <w:p w:rsidR="00000000" w:rsidDel="00000000" w:rsidP="00000000" w:rsidRDefault="00000000" w:rsidRPr="00000000" w14:paraId="0000048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Four: Anticipated Human Capital and Cost</w:t>
      </w:r>
      <w:r w:rsidDel="00000000" w:rsidR="00000000" w:rsidRPr="00000000">
        <w:rPr>
          <w:rtl w:val="0"/>
        </w:rPr>
      </w:r>
    </w:p>
    <w:p w:rsidR="00000000" w:rsidDel="00000000" w:rsidP="00000000" w:rsidRDefault="00000000" w:rsidRPr="00000000" w14:paraId="0000048B">
      <w:pPr>
        <w:spacing w:after="160" w:lineRule="auto"/>
        <w:rPr/>
      </w:pPr>
      <w:r w:rsidDel="00000000" w:rsidR="00000000" w:rsidRPr="00000000">
        <w:rPr>
          <w:rtl w:val="0"/>
        </w:rPr>
      </w:r>
    </w:p>
    <w:p w:rsidR="00000000" w:rsidDel="00000000" w:rsidP="00000000" w:rsidRDefault="00000000" w:rsidRPr="00000000" w14:paraId="0000048C">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One row per planned hire. The month drives cash flow, so a hire in September carries four months of cost, not twelve.</w:t>
      </w:r>
      <w:r w:rsidDel="00000000" w:rsidR="00000000" w:rsidRPr="00000000">
        <w:rPr>
          <w:rtl w:val="0"/>
        </w:rPr>
      </w:r>
    </w:p>
    <w:tbl>
      <w:tblPr>
        <w:tblStyle w:val="Table5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000"/>
        <w:gridCol w:w="1700"/>
        <w:gridCol w:w="1200"/>
        <w:gridCol w:w="1200"/>
        <w:gridCol w:w="1180"/>
        <w:gridCol w:w="1180"/>
        <w:tblGridChange w:id="0">
          <w:tblGrid>
            <w:gridCol w:w="1900"/>
            <w:gridCol w:w="1000"/>
            <w:gridCol w:w="1700"/>
            <w:gridCol w:w="1200"/>
            <w:gridCol w:w="1200"/>
            <w:gridCol w:w="1180"/>
            <w:gridCol w:w="118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8D">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Position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8E">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Month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8F">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Qualifications Required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90">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Recruit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91">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Onboard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92">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Base Pay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93">
            <w:pPr>
              <w:spacing w:after="0" w:line="230" w:lineRule="auto"/>
              <w:jc w:val="left"/>
              <w:rPr/>
            </w:pPr>
            <w:r w:rsidDel="00000000" w:rsidR="00000000" w:rsidRPr="00000000">
              <w:rPr>
                <w:rFonts w:ascii="Georgia" w:cs="Georgia" w:eastAsia="Georgia" w:hAnsi="Georgia"/>
                <w:b w:val="1"/>
                <w:bCs w:val="1"/>
                <w:i w:val="0"/>
                <w:iCs w:val="0"/>
                <w:smallCaps w:val="0"/>
                <w:color w:val="ffffff"/>
                <w:sz w:val="15"/>
                <w:szCs w:val="15"/>
                <w:rtl w:val="0"/>
              </w:rPr>
              <w:t xml:space="preserve">Burden</w:t>
            </w: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9A">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9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9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9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9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9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1">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A8">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AF">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6">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BD">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B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4">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CB">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C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2">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D9">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D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E0">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E7">
            <w:pPr>
              <w:spacing w:after="0" w:line="230" w:lineRule="auto"/>
              <w:jc w:val="center"/>
              <w:rPr/>
            </w:pPr>
            <w:r w:rsidDel="00000000" w:rsidR="00000000" w:rsidRPr="00000000">
              <w:rPr>
                <w:rtl w:val="0"/>
              </w:rPr>
            </w:r>
          </w:p>
        </w:tc>
      </w:tr>
    </w:tbl>
    <w:p w:rsidR="00000000" w:rsidDel="00000000" w:rsidP="00000000" w:rsidRDefault="00000000" w:rsidRPr="00000000" w14:paraId="000004E8">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Recruitment cost covers advertising, agency fees, background checks and interview time. Onboarding covers training, certifications and the ramp before the position is productive.</w:t>
      </w:r>
      <w:r w:rsidDel="00000000" w:rsidR="00000000" w:rsidRPr="00000000">
        <w:rPr>
          <w:rtl w:val="0"/>
        </w:rPr>
      </w:r>
    </w:p>
    <w:p w:rsidR="00000000" w:rsidDel="00000000" w:rsidP="00000000" w:rsidRDefault="00000000" w:rsidRPr="00000000" w14:paraId="000004E9">
      <w:pPr>
        <w:rPr/>
      </w:pPr>
      <w:r w:rsidDel="00000000" w:rsidR="00000000" w:rsidRPr="00000000">
        <w:br w:type="page"/>
      </w:r>
      <w:r w:rsidDel="00000000" w:rsidR="00000000" w:rsidRPr="00000000">
        <w:rPr>
          <w:rtl w:val="0"/>
        </w:rPr>
      </w:r>
    </w:p>
    <w:p w:rsidR="00000000" w:rsidDel="00000000" w:rsidP="00000000" w:rsidRDefault="00000000" w:rsidRPr="00000000" w14:paraId="000004E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Five: Hiring Budget</w:t>
      </w:r>
      <w:r w:rsidDel="00000000" w:rsidR="00000000" w:rsidRPr="00000000">
        <w:rPr>
          <w:rtl w:val="0"/>
        </w:rPr>
      </w:r>
    </w:p>
    <w:p w:rsidR="00000000" w:rsidDel="00000000" w:rsidP="00000000" w:rsidRDefault="00000000" w:rsidRPr="00000000" w14:paraId="000004EB">
      <w:pPr>
        <w:spacing w:after="160" w:lineRule="auto"/>
        <w:rPr/>
      </w:pPr>
      <w:r w:rsidDel="00000000" w:rsidR="00000000" w:rsidRPr="00000000">
        <w:rPr>
          <w:rtl w:val="0"/>
        </w:rPr>
      </w:r>
    </w:p>
    <w:p w:rsidR="00000000" w:rsidDel="00000000" w:rsidP="00000000" w:rsidRDefault="00000000" w:rsidRPr="00000000" w14:paraId="000004EC">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hiring budget is the figure the payroll section of the budget uses. Build it here so it is not rebuilt there.</w:t>
      </w:r>
      <w:r w:rsidDel="00000000" w:rsidR="00000000" w:rsidRPr="00000000">
        <w:rPr>
          <w:rtl w:val="0"/>
        </w:rPr>
      </w:r>
    </w:p>
    <w:tbl>
      <w:tblPr>
        <w:tblStyle w:val="Table6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E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E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Amount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4E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Source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Current team, fully loaded, for the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2">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Three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New hires, prorated from hire month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Four</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Recruitment costs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Four</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Onboarding and training costs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4F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Part Four</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employment cost for the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4F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bl>
    <w:p w:rsidR="00000000" w:rsidDel="00000000" w:rsidP="00000000" w:rsidRDefault="00000000" w:rsidRPr="00000000" w14:paraId="000004FF">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Guardrail Test</w:t>
      </w:r>
      <w:r w:rsidDel="00000000" w:rsidR="00000000" w:rsidRPr="00000000">
        <w:rPr>
          <w:rtl w:val="0"/>
        </w:rPr>
      </w:r>
    </w:p>
    <w:tbl>
      <w:tblPr>
        <w:tblStyle w:val="Table6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000"/>
        <w:gridCol w:w="2000"/>
        <w:gridCol w:w="2160"/>
        <w:tblGridChange w:id="0">
          <w:tblGrid>
            <w:gridCol w:w="3200"/>
            <w:gridCol w:w="2000"/>
            <w:gridCol w:w="2000"/>
            <w:gridCol w:w="21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0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0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This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0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Standard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0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Inside the Range</w:t>
            </w: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0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Employment cost as a percentage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0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06">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Under 40%</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07">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0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Employee engagement 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0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0A">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3 to 5% of payroll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0B">
            <w:pPr>
              <w:spacing w:after="0" w:line="230" w:lineRule="auto"/>
              <w:jc w:val="center"/>
              <w:rPr/>
            </w:pPr>
            <w:r w:rsidDel="00000000" w:rsidR="00000000" w:rsidRPr="00000000">
              <w:rPr>
                <w:rtl w:val="0"/>
              </w:rPr>
            </w:r>
          </w:p>
        </w:tc>
      </w:tr>
    </w:tbl>
    <w:p w:rsidR="00000000" w:rsidDel="00000000" w:rsidP="00000000" w:rsidRDefault="00000000" w:rsidRPr="00000000" w14:paraId="0000050C">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If the Plan Is Over Forty Percent</w:t>
      </w:r>
      <w:r w:rsidDel="00000000" w:rsidR="00000000" w:rsidRPr="00000000">
        <w:rPr>
          <w:rtl w:val="0"/>
        </w:rPr>
      </w:r>
    </w:p>
    <w:p w:rsidR="00000000" w:rsidDel="00000000" w:rsidP="00000000" w:rsidRDefault="00000000" w:rsidRPr="00000000" w14:paraId="0000050D">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Which hires move to a later quarter, which roles are filled by training rather than recruiting, and what the revenue goal would have to be for this team to be affordable.</w:t>
      </w:r>
      <w:r w:rsidDel="00000000" w:rsidR="00000000" w:rsidRPr="00000000">
        <w:rPr>
          <w:rtl w:val="0"/>
        </w:rPr>
      </w:r>
    </w:p>
    <w:tbl>
      <w:tblPr>
        <w:tblStyle w:val="Table6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0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0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15">
            <w:pPr>
              <w:spacing w:after="0" w:lineRule="auto"/>
              <w:rPr/>
            </w:pPr>
            <w:r w:rsidDel="00000000" w:rsidR="00000000" w:rsidRPr="00000000">
              <w:rPr>
                <w:rtl w:val="0"/>
              </w:rPr>
            </w:r>
          </w:p>
        </w:tc>
      </w:tr>
    </w:tbl>
    <w:p w:rsidR="00000000" w:rsidDel="00000000" w:rsidP="00000000" w:rsidRDefault="00000000" w:rsidRPr="00000000" w14:paraId="00000516">
      <w:pPr>
        <w:rPr/>
      </w:pPr>
      <w:r w:rsidDel="00000000" w:rsidR="00000000" w:rsidRPr="00000000">
        <w:br w:type="page"/>
      </w:r>
      <w:r w:rsidDel="00000000" w:rsidR="00000000" w:rsidRPr="00000000">
        <w:rPr>
          <w:rtl w:val="0"/>
        </w:rPr>
      </w:r>
    </w:p>
    <w:p w:rsidR="00000000" w:rsidDel="00000000" w:rsidP="00000000" w:rsidRDefault="00000000" w:rsidRPr="00000000" w14:paraId="00000517">
      <w:pPr>
        <w:spacing w:after="0" w:lineRule="auto"/>
        <w:rPr/>
      </w:pPr>
      <w:r w:rsidDel="00000000" w:rsidR="00000000" w:rsidRPr="00000000">
        <w:rPr>
          <w:rtl w:val="0"/>
        </w:rPr>
      </w:r>
    </w:p>
    <w:p w:rsidR="00000000" w:rsidDel="00000000" w:rsidP="00000000" w:rsidRDefault="00000000" w:rsidRPr="00000000" w14:paraId="00000518">
      <w:pPr>
        <w:spacing w:after="0" w:lineRule="auto"/>
        <w:rPr/>
      </w:pPr>
      <w:r w:rsidDel="00000000" w:rsidR="00000000" w:rsidRPr="00000000">
        <w:rPr>
          <w:rtl w:val="0"/>
        </w:rPr>
      </w:r>
    </w:p>
    <w:p w:rsidR="00000000" w:rsidDel="00000000" w:rsidP="00000000" w:rsidRDefault="00000000" w:rsidRPr="00000000" w14:paraId="00000519">
      <w:pPr>
        <w:spacing w:after="0" w:lineRule="auto"/>
        <w:rPr/>
      </w:pPr>
      <w:r w:rsidDel="00000000" w:rsidR="00000000" w:rsidRPr="00000000">
        <w:rPr>
          <w:rtl w:val="0"/>
        </w:rPr>
      </w:r>
    </w:p>
    <w:p w:rsidR="00000000" w:rsidDel="00000000" w:rsidP="00000000" w:rsidRDefault="00000000" w:rsidRPr="00000000" w14:paraId="0000051A">
      <w:pPr>
        <w:spacing w:after="0" w:lineRule="auto"/>
        <w:rPr/>
      </w:pPr>
      <w:r w:rsidDel="00000000" w:rsidR="00000000" w:rsidRPr="00000000">
        <w:rPr>
          <w:rtl w:val="0"/>
        </w:rPr>
      </w:r>
    </w:p>
    <w:p w:rsidR="00000000" w:rsidDel="00000000" w:rsidP="00000000" w:rsidRDefault="00000000" w:rsidRPr="00000000" w14:paraId="0000051B">
      <w:pPr>
        <w:spacing w:after="0" w:lineRule="auto"/>
        <w:rPr/>
      </w:pPr>
      <w:r w:rsidDel="00000000" w:rsidR="00000000" w:rsidRPr="00000000">
        <w:rPr>
          <w:rtl w:val="0"/>
        </w:rPr>
      </w:r>
    </w:p>
    <w:p w:rsidR="00000000" w:rsidDel="00000000" w:rsidP="00000000" w:rsidRDefault="00000000" w:rsidRPr="00000000" w14:paraId="0000051C">
      <w:pPr>
        <w:spacing w:after="0" w:lineRule="auto"/>
        <w:rPr/>
      </w:pPr>
      <w:r w:rsidDel="00000000" w:rsidR="00000000" w:rsidRPr="00000000">
        <w:rPr>
          <w:rtl w:val="0"/>
        </w:rPr>
      </w:r>
    </w:p>
    <w:p w:rsidR="00000000" w:rsidDel="00000000" w:rsidP="00000000" w:rsidRDefault="00000000" w:rsidRPr="00000000" w14:paraId="0000051D">
      <w:pPr>
        <w:spacing w:after="0" w:lineRule="auto"/>
        <w:rPr/>
      </w:pPr>
      <w:r w:rsidDel="00000000" w:rsidR="00000000" w:rsidRPr="00000000">
        <w:rPr>
          <w:rtl w:val="0"/>
        </w:rPr>
      </w:r>
    </w:p>
    <w:p w:rsidR="00000000" w:rsidDel="00000000" w:rsidP="00000000" w:rsidRDefault="00000000" w:rsidRPr="00000000" w14:paraId="0000051E">
      <w:pPr>
        <w:spacing w:after="0" w:lineRule="auto"/>
        <w:rPr/>
      </w:pPr>
      <w:r w:rsidDel="00000000" w:rsidR="00000000" w:rsidRPr="00000000">
        <w:rPr>
          <w:rtl w:val="0"/>
        </w:rPr>
      </w:r>
    </w:p>
    <w:p w:rsidR="00000000" w:rsidDel="00000000" w:rsidP="00000000" w:rsidRDefault="00000000" w:rsidRPr="00000000" w14:paraId="0000051F">
      <w:pPr>
        <w:spacing w:after="0" w:lineRule="auto"/>
        <w:rPr/>
      </w:pPr>
      <w:r w:rsidDel="00000000" w:rsidR="00000000" w:rsidRPr="00000000">
        <w:rPr>
          <w:rtl w:val="0"/>
        </w:rPr>
      </w:r>
    </w:p>
    <w:p w:rsidR="00000000" w:rsidDel="00000000" w:rsidP="00000000" w:rsidRDefault="00000000" w:rsidRPr="00000000" w14:paraId="00000520">
      <w:pPr>
        <w:spacing w:after="0" w:lineRule="auto"/>
        <w:rPr/>
      </w:pPr>
      <w:r w:rsidDel="00000000" w:rsidR="00000000" w:rsidRPr="00000000">
        <w:rPr>
          <w:rtl w:val="0"/>
        </w:rPr>
      </w:r>
    </w:p>
    <w:p w:rsidR="00000000" w:rsidDel="00000000" w:rsidP="00000000" w:rsidRDefault="00000000" w:rsidRPr="00000000" w14:paraId="00000521">
      <w:pPr>
        <w:spacing w:after="0" w:lineRule="auto"/>
        <w:rPr/>
      </w:pPr>
      <w:r w:rsidDel="00000000" w:rsidR="00000000" w:rsidRPr="00000000">
        <w:rPr>
          <w:rtl w:val="0"/>
        </w:rPr>
      </w:r>
    </w:p>
    <w:p w:rsidR="00000000" w:rsidDel="00000000" w:rsidP="00000000" w:rsidRDefault="00000000" w:rsidRPr="00000000" w14:paraId="00000522">
      <w:pPr>
        <w:spacing w:after="0" w:lineRule="auto"/>
        <w:rPr/>
      </w:pPr>
      <w:r w:rsidDel="00000000" w:rsidR="00000000" w:rsidRPr="00000000">
        <w:rPr>
          <w:rtl w:val="0"/>
        </w:rPr>
      </w:r>
    </w:p>
    <w:p w:rsidR="00000000" w:rsidDel="00000000" w:rsidP="00000000" w:rsidRDefault="00000000" w:rsidRPr="00000000" w14:paraId="00000523">
      <w:pPr>
        <w:spacing w:after="0" w:lineRule="auto"/>
        <w:rPr/>
      </w:pPr>
      <w:r w:rsidDel="00000000" w:rsidR="00000000" w:rsidRPr="00000000">
        <w:rPr>
          <w:rtl w:val="0"/>
        </w:rPr>
      </w:r>
    </w:p>
    <w:p w:rsidR="00000000" w:rsidDel="00000000" w:rsidP="00000000" w:rsidRDefault="00000000" w:rsidRPr="00000000" w14:paraId="00000524">
      <w:pPr>
        <w:spacing w:after="0" w:lineRule="auto"/>
        <w:rPr/>
      </w:pPr>
      <w:r w:rsidDel="00000000" w:rsidR="00000000" w:rsidRPr="00000000">
        <w:rPr>
          <w:rtl w:val="0"/>
        </w:rPr>
      </w:r>
    </w:p>
    <w:p w:rsidR="00000000" w:rsidDel="00000000" w:rsidP="00000000" w:rsidRDefault="00000000" w:rsidRPr="00000000" w14:paraId="00000525">
      <w:pPr>
        <w:spacing w:after="0" w:lineRule="auto"/>
        <w:rPr/>
      </w:pPr>
      <w:r w:rsidDel="00000000" w:rsidR="00000000" w:rsidRPr="00000000">
        <w:rPr>
          <w:rtl w:val="0"/>
        </w:rPr>
      </w:r>
    </w:p>
    <w:p w:rsidR="00000000" w:rsidDel="00000000" w:rsidP="00000000" w:rsidRDefault="00000000" w:rsidRPr="00000000" w14:paraId="00000526">
      <w:pPr>
        <w:spacing w:after="0" w:lineRule="auto"/>
        <w:rPr/>
      </w:pPr>
      <w:r w:rsidDel="00000000" w:rsidR="00000000" w:rsidRPr="00000000">
        <w:rPr>
          <w:rtl w:val="0"/>
        </w:rPr>
      </w:r>
    </w:p>
    <w:p w:rsidR="00000000" w:rsidDel="00000000" w:rsidP="00000000" w:rsidRDefault="00000000" w:rsidRPr="00000000" w14:paraId="00000527">
      <w:pPr>
        <w:spacing w:after="0" w:lineRule="auto"/>
        <w:rPr/>
      </w:pPr>
      <w:r w:rsidDel="00000000" w:rsidR="00000000" w:rsidRPr="00000000">
        <w:rPr>
          <w:rtl w:val="0"/>
        </w:rPr>
      </w:r>
    </w:p>
    <w:p w:rsidR="00000000" w:rsidDel="00000000" w:rsidP="00000000" w:rsidRDefault="00000000" w:rsidRPr="00000000" w14:paraId="00000528">
      <w:pPr>
        <w:spacing w:after="0" w:lineRule="auto"/>
        <w:rPr/>
      </w:pPr>
      <w:r w:rsidDel="00000000" w:rsidR="00000000" w:rsidRPr="00000000">
        <w:rPr>
          <w:rtl w:val="0"/>
        </w:rPr>
      </w:r>
    </w:p>
    <w:p w:rsidR="00000000" w:rsidDel="00000000" w:rsidP="00000000" w:rsidRDefault="00000000" w:rsidRPr="00000000" w14:paraId="00000529">
      <w:pPr>
        <w:spacing w:after="0" w:lineRule="auto"/>
        <w:rPr/>
      </w:pPr>
      <w:r w:rsidDel="00000000" w:rsidR="00000000" w:rsidRPr="00000000">
        <w:rPr>
          <w:rtl w:val="0"/>
        </w:rPr>
      </w:r>
    </w:p>
    <w:p w:rsidR="00000000" w:rsidDel="00000000" w:rsidP="00000000" w:rsidRDefault="00000000" w:rsidRPr="00000000" w14:paraId="0000052A">
      <w:pPr>
        <w:spacing w:after="0" w:lineRule="auto"/>
        <w:rPr/>
      </w:pPr>
      <w:r w:rsidDel="00000000" w:rsidR="00000000" w:rsidRPr="00000000">
        <w:rPr>
          <w:rtl w:val="0"/>
        </w:rPr>
      </w:r>
    </w:p>
    <w:tbl>
      <w:tblPr>
        <w:tblStyle w:val="Table6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52B">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BUSINESS PLAN</w:t>
            </w:r>
            <w:r w:rsidDel="00000000" w:rsidR="00000000" w:rsidRPr="00000000">
              <w:rPr>
                <w:rtl w:val="0"/>
              </w:rPr>
            </w:r>
          </w:p>
          <w:p w:rsidR="00000000" w:rsidDel="00000000" w:rsidP="00000000" w:rsidRDefault="00000000" w:rsidRPr="00000000" w14:paraId="0000052C">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five of six · Chapter 3, eleven parts</w:t>
            </w:r>
            <w:r w:rsidDel="00000000" w:rsidR="00000000" w:rsidRPr="00000000">
              <w:rPr>
                <w:rtl w:val="0"/>
              </w:rPr>
            </w:r>
          </w:p>
        </w:tc>
      </w:tr>
    </w:tbl>
    <w:p w:rsidR="00000000" w:rsidDel="00000000" w:rsidP="00000000" w:rsidRDefault="00000000" w:rsidRPr="00000000" w14:paraId="0000052D">
      <w:pPr>
        <w:spacing w:after="0" w:lineRule="auto"/>
        <w:rPr/>
      </w:pPr>
      <w:r w:rsidDel="00000000" w:rsidR="00000000" w:rsidRPr="00000000">
        <w:rPr>
          <w:rtl w:val="0"/>
        </w:rPr>
      </w:r>
    </w:p>
    <w:tbl>
      <w:tblPr>
        <w:tblStyle w:val="Table6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52E">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2F">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530">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31">
            <w:pPr>
              <w:spacing w:after="0" w:lineRule="auto"/>
              <w:rPr/>
            </w:pPr>
            <w:r w:rsidDel="00000000" w:rsidR="00000000" w:rsidRPr="00000000">
              <w:rPr>
                <w:rtl w:val="0"/>
              </w:rPr>
            </w:r>
          </w:p>
        </w:tc>
      </w:tr>
    </w:tbl>
    <w:p w:rsidR="00000000" w:rsidDel="00000000" w:rsidP="00000000" w:rsidRDefault="00000000" w:rsidRPr="00000000" w14:paraId="00000532">
      <w:pPr>
        <w:rPr/>
      </w:pPr>
      <w:r w:rsidDel="00000000" w:rsidR="00000000" w:rsidRPr="00000000">
        <w:br w:type="page"/>
      </w:r>
      <w:r w:rsidDel="00000000" w:rsidR="00000000" w:rsidRPr="00000000">
        <w:rPr>
          <w:rtl w:val="0"/>
        </w:rPr>
      </w:r>
    </w:p>
    <w:p w:rsidR="00000000" w:rsidDel="00000000" w:rsidP="00000000" w:rsidRDefault="00000000" w:rsidRPr="00000000" w14:paraId="00000533">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Prior Year Review</w:t>
      </w:r>
      <w:r w:rsidDel="00000000" w:rsidR="00000000" w:rsidRPr="00000000">
        <w:rPr>
          <w:rtl w:val="0"/>
        </w:rPr>
      </w:r>
    </w:p>
    <w:p w:rsidR="00000000" w:rsidDel="00000000" w:rsidP="00000000" w:rsidRDefault="00000000" w:rsidRPr="00000000" w14:paraId="00000534">
      <w:pPr>
        <w:spacing w:after="160" w:lineRule="auto"/>
        <w:rPr/>
      </w:pPr>
      <w:r w:rsidDel="00000000" w:rsidR="00000000" w:rsidRPr="00000000">
        <w:rPr>
          <w:rtl w:val="0"/>
        </w:rPr>
      </w:r>
    </w:p>
    <w:p w:rsidR="00000000" w:rsidDel="00000000" w:rsidP="00000000" w:rsidRDefault="00000000" w:rsidRPr="00000000" w14:paraId="00000535">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Preliminary to the eleven parts. This is the Chapter 7 review instrument, completed before the plan is written so that the plan answers something. Chapter 7 asks three questions of every miss.</w:t>
      </w:r>
      <w:r w:rsidDel="00000000" w:rsidR="00000000" w:rsidRPr="00000000">
        <w:rPr>
          <w:rtl w:val="0"/>
        </w:rPr>
      </w:r>
    </w:p>
    <w:p w:rsidR="00000000" w:rsidDel="00000000" w:rsidP="00000000" w:rsidRDefault="00000000" w:rsidRPr="00000000" w14:paraId="00000536">
      <w:pPr>
        <w:keepNext w:val="1"/>
        <w:spacing w:after="8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Was Achieved</w:t>
      </w:r>
      <w:r w:rsidDel="00000000" w:rsidR="00000000" w:rsidRPr="00000000">
        <w:rPr>
          <w:rtl w:val="0"/>
        </w:rPr>
      </w:r>
    </w:p>
    <w:tbl>
      <w:tblPr>
        <w:tblStyle w:val="Table6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C">
            <w:pPr>
              <w:spacing w:after="0" w:lineRule="auto"/>
              <w:rPr/>
            </w:pPr>
            <w:r w:rsidDel="00000000" w:rsidR="00000000" w:rsidRPr="00000000">
              <w:rPr>
                <w:rtl w:val="0"/>
              </w:rPr>
            </w:r>
          </w:p>
        </w:tc>
      </w:tr>
    </w:tbl>
    <w:p w:rsidR="00000000" w:rsidDel="00000000" w:rsidP="00000000" w:rsidRDefault="00000000" w:rsidRPr="00000000" w14:paraId="0000053D">
      <w:pPr>
        <w:keepNext w:val="1"/>
        <w:spacing w:after="8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Where Did We Miss?</w:t>
      </w:r>
      <w:r w:rsidDel="00000000" w:rsidR="00000000" w:rsidRPr="00000000">
        <w:rPr>
          <w:rtl w:val="0"/>
        </w:rPr>
      </w:r>
    </w:p>
    <w:tbl>
      <w:tblPr>
        <w:tblStyle w:val="Table6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3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3">
            <w:pPr>
              <w:spacing w:after="0" w:lineRule="auto"/>
              <w:rPr/>
            </w:pPr>
            <w:r w:rsidDel="00000000" w:rsidR="00000000" w:rsidRPr="00000000">
              <w:rPr>
                <w:rtl w:val="0"/>
              </w:rPr>
            </w:r>
          </w:p>
        </w:tc>
      </w:tr>
    </w:tbl>
    <w:p w:rsidR="00000000" w:rsidDel="00000000" w:rsidP="00000000" w:rsidRDefault="00000000" w:rsidRPr="00000000" w14:paraId="00000544">
      <w:pPr>
        <w:keepNext w:val="1"/>
        <w:spacing w:after="8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Why Did We Miss?</w:t>
      </w:r>
      <w:r w:rsidDel="00000000" w:rsidR="00000000" w:rsidRPr="00000000">
        <w:rPr>
          <w:rtl w:val="0"/>
        </w:rPr>
      </w:r>
    </w:p>
    <w:tbl>
      <w:tblPr>
        <w:tblStyle w:val="Table6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A">
            <w:pPr>
              <w:spacing w:after="0" w:lineRule="auto"/>
              <w:rPr/>
            </w:pPr>
            <w:r w:rsidDel="00000000" w:rsidR="00000000" w:rsidRPr="00000000">
              <w:rPr>
                <w:rtl w:val="0"/>
              </w:rPr>
            </w:r>
          </w:p>
        </w:tc>
      </w:tr>
    </w:tbl>
    <w:p w:rsidR="00000000" w:rsidDel="00000000" w:rsidP="00000000" w:rsidRDefault="00000000" w:rsidRPr="00000000" w14:paraId="0000054B">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How Do We Fix It?</w:t>
      </w:r>
      <w:r w:rsidDel="00000000" w:rsidR="00000000" w:rsidRPr="00000000">
        <w:rPr>
          <w:rtl w:val="0"/>
        </w:rPr>
      </w:r>
    </w:p>
    <w:p w:rsidR="00000000" w:rsidDel="00000000" w:rsidP="00000000" w:rsidRDefault="00000000" w:rsidRPr="00000000" w14:paraId="0000054C">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7 asks for three to five candidate fixes, not one.</w:t>
      </w:r>
      <w:r w:rsidDel="00000000" w:rsidR="00000000" w:rsidRPr="00000000">
        <w:rPr>
          <w:rtl w:val="0"/>
        </w:rPr>
      </w:r>
    </w:p>
    <w:tbl>
      <w:tblPr>
        <w:tblStyle w:val="Table6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4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3">
            <w:pPr>
              <w:spacing w:after="0" w:lineRule="auto"/>
              <w:rPr/>
            </w:pPr>
            <w:r w:rsidDel="00000000" w:rsidR="00000000" w:rsidRPr="00000000">
              <w:rPr>
                <w:rtl w:val="0"/>
              </w:rPr>
            </w:r>
          </w:p>
        </w:tc>
      </w:tr>
    </w:tbl>
    <w:p w:rsidR="00000000" w:rsidDel="00000000" w:rsidP="00000000" w:rsidRDefault="00000000" w:rsidRPr="00000000" w14:paraId="00000554">
      <w:pPr>
        <w:rPr/>
      </w:pPr>
      <w:r w:rsidDel="00000000" w:rsidR="00000000" w:rsidRPr="00000000">
        <w:br w:type="page"/>
      </w:r>
      <w:r w:rsidDel="00000000" w:rsidR="00000000" w:rsidRPr="00000000">
        <w:rPr>
          <w:rtl w:val="0"/>
        </w:rPr>
      </w:r>
    </w:p>
    <w:p w:rsidR="00000000" w:rsidDel="00000000" w:rsidP="00000000" w:rsidRDefault="00000000" w:rsidRPr="00000000" w14:paraId="00000555">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Parts One and Two: Problem and Solution</w:t>
      </w:r>
      <w:r w:rsidDel="00000000" w:rsidR="00000000" w:rsidRPr="00000000">
        <w:rPr>
          <w:rtl w:val="0"/>
        </w:rPr>
      </w:r>
    </w:p>
    <w:p w:rsidR="00000000" w:rsidDel="00000000" w:rsidP="00000000" w:rsidRDefault="00000000" w:rsidRPr="00000000" w14:paraId="00000556">
      <w:pPr>
        <w:spacing w:after="160" w:lineRule="auto"/>
        <w:rPr/>
      </w:pPr>
      <w:r w:rsidDel="00000000" w:rsidR="00000000" w:rsidRPr="00000000">
        <w:rPr>
          <w:rtl w:val="0"/>
        </w:rPr>
      </w:r>
    </w:p>
    <w:p w:rsidR="00000000" w:rsidDel="00000000" w:rsidP="00000000" w:rsidRDefault="00000000" w:rsidRPr="00000000" w14:paraId="00000557">
      <w:pPr>
        <w:keepNext w:val="1"/>
        <w:spacing w:after="4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1.  Problem Summary</w:t>
      </w:r>
      <w:r w:rsidDel="00000000" w:rsidR="00000000" w:rsidRPr="00000000">
        <w:rPr>
          <w:rtl w:val="0"/>
        </w:rPr>
      </w:r>
    </w:p>
    <w:p w:rsidR="00000000" w:rsidDel="00000000" w:rsidP="00000000" w:rsidRDefault="00000000" w:rsidRPr="00000000" w14:paraId="00000558">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What problem does the firm solve, stated from the client’s side of the desk.</w:t>
      </w:r>
      <w:r w:rsidDel="00000000" w:rsidR="00000000" w:rsidRPr="00000000">
        <w:rPr>
          <w:rtl w:val="0"/>
        </w:rPr>
      </w:r>
    </w:p>
    <w:tbl>
      <w:tblPr>
        <w:tblStyle w:val="Table6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5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1">
            <w:pPr>
              <w:spacing w:after="0" w:lineRule="auto"/>
              <w:rPr/>
            </w:pPr>
            <w:r w:rsidDel="00000000" w:rsidR="00000000" w:rsidRPr="00000000">
              <w:rPr>
                <w:rtl w:val="0"/>
              </w:rPr>
            </w:r>
          </w:p>
        </w:tc>
      </w:tr>
    </w:tbl>
    <w:p w:rsidR="00000000" w:rsidDel="00000000" w:rsidP="00000000" w:rsidRDefault="00000000" w:rsidRPr="00000000" w14:paraId="00000562">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2.  Solution Summary</w:t>
      </w:r>
      <w:r w:rsidDel="00000000" w:rsidR="00000000" w:rsidRPr="00000000">
        <w:rPr>
          <w:rtl w:val="0"/>
        </w:rPr>
      </w:r>
    </w:p>
    <w:p w:rsidR="00000000" w:rsidDel="00000000" w:rsidP="00000000" w:rsidRDefault="00000000" w:rsidRPr="00000000" w14:paraId="00000563">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How the firm solves it, and what the client experiences while it is being solved.</w:t>
      </w:r>
      <w:r w:rsidDel="00000000" w:rsidR="00000000" w:rsidRPr="00000000">
        <w:rPr>
          <w:rtl w:val="0"/>
        </w:rPr>
      </w:r>
    </w:p>
    <w:tbl>
      <w:tblPr>
        <w:tblStyle w:val="Table7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6D">
            <w:pPr>
              <w:spacing w:after="0" w:lineRule="auto"/>
              <w:rPr/>
            </w:pPr>
            <w:r w:rsidDel="00000000" w:rsidR="00000000" w:rsidRPr="00000000">
              <w:rPr>
                <w:rtl w:val="0"/>
              </w:rPr>
            </w:r>
          </w:p>
        </w:tc>
      </w:tr>
    </w:tbl>
    <w:p w:rsidR="00000000" w:rsidDel="00000000" w:rsidP="00000000" w:rsidRDefault="00000000" w:rsidRPr="00000000" w14:paraId="0000056E">
      <w:pPr>
        <w:rPr/>
      </w:pPr>
      <w:r w:rsidDel="00000000" w:rsidR="00000000" w:rsidRPr="00000000">
        <w:br w:type="page"/>
      </w:r>
      <w:r w:rsidDel="00000000" w:rsidR="00000000" w:rsidRPr="00000000">
        <w:rPr>
          <w:rtl w:val="0"/>
        </w:rPr>
      </w:r>
    </w:p>
    <w:p w:rsidR="00000000" w:rsidDel="00000000" w:rsidP="00000000" w:rsidRDefault="00000000" w:rsidRPr="00000000" w14:paraId="0000056F">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Three: Total Available Market</w:t>
      </w:r>
      <w:r w:rsidDel="00000000" w:rsidR="00000000" w:rsidRPr="00000000">
        <w:rPr>
          <w:rtl w:val="0"/>
        </w:rPr>
      </w:r>
    </w:p>
    <w:p w:rsidR="00000000" w:rsidDel="00000000" w:rsidP="00000000" w:rsidRDefault="00000000" w:rsidRPr="00000000" w14:paraId="00000570">
      <w:pPr>
        <w:spacing w:after="160" w:lineRule="auto"/>
        <w:rPr/>
      </w:pPr>
      <w:r w:rsidDel="00000000" w:rsidR="00000000" w:rsidRPr="00000000">
        <w:rPr>
          <w:rtl w:val="0"/>
        </w:rPr>
      </w:r>
    </w:p>
    <w:p w:rsidR="00000000" w:rsidDel="00000000" w:rsidP="00000000" w:rsidRDefault="00000000" w:rsidRPr="00000000" w14:paraId="00000571">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This part sizes the market. A description of which segment the firm is in is not a size. Work the arithmetic, then state the share the firm intends to hold.</w:t>
      </w:r>
      <w:r w:rsidDel="00000000" w:rsidR="00000000" w:rsidRPr="00000000">
        <w:rPr>
          <w:rtl w:val="0"/>
        </w:rPr>
      </w:r>
    </w:p>
    <w:tbl>
      <w:tblPr>
        <w:tblStyle w:val="Table7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7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7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7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Source</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Geographic market served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Firm</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7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Population or business count in that market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7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7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Public data</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B">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Matters of this type arising per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7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Public or industry data</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7E">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Average fee per matter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7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Firm</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available market in dollars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Firm revenue last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Prior year actual</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Current share of the market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8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w:t>
            </w:r>
            <w:r w:rsidDel="00000000" w:rsidR="00000000" w:rsidRPr="00000000">
              <w:rPr>
                <w:rtl w:val="0"/>
              </w:rPr>
            </w:r>
          </w:p>
        </w:tc>
      </w:tr>
      <w:tr>
        <w:trPr>
          <w:cantSplit w:val="1"/>
          <w:trHeight w:val="5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Target share for this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8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Revenue goal ÷ market</w:t>
            </w:r>
            <w:r w:rsidDel="00000000" w:rsidR="00000000" w:rsidRPr="00000000">
              <w:rPr>
                <w:rtl w:val="0"/>
              </w:rPr>
            </w:r>
          </w:p>
        </w:tc>
      </w:tr>
    </w:tbl>
    <w:p w:rsidR="00000000" w:rsidDel="00000000" w:rsidP="00000000" w:rsidRDefault="00000000" w:rsidRPr="00000000" w14:paraId="0000058D">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Segment the Firm Is In Today, and the Segment It Intends to Enter</w:t>
      </w:r>
      <w:r w:rsidDel="00000000" w:rsidR="00000000" w:rsidRPr="00000000">
        <w:rPr>
          <w:rtl w:val="0"/>
        </w:rPr>
      </w:r>
    </w:p>
    <w:p w:rsidR="00000000" w:rsidDel="00000000" w:rsidP="00000000" w:rsidRDefault="00000000" w:rsidRPr="00000000" w14:paraId="0000058E">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Matter value, client type, referral source or geography.</w:t>
      </w:r>
      <w:r w:rsidDel="00000000" w:rsidR="00000000" w:rsidRPr="00000000">
        <w:rPr>
          <w:rtl w:val="0"/>
        </w:rPr>
      </w:r>
    </w:p>
    <w:tbl>
      <w:tblPr>
        <w:tblStyle w:val="Table7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8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96">
            <w:pPr>
              <w:spacing w:after="0" w:lineRule="auto"/>
              <w:rPr/>
            </w:pPr>
            <w:r w:rsidDel="00000000" w:rsidR="00000000" w:rsidRPr="00000000">
              <w:rPr>
                <w:rtl w:val="0"/>
              </w:rPr>
            </w:r>
          </w:p>
        </w:tc>
      </w:tr>
    </w:tbl>
    <w:p w:rsidR="00000000" w:rsidDel="00000000" w:rsidP="00000000" w:rsidRDefault="00000000" w:rsidRPr="00000000" w14:paraId="00000597">
      <w:pPr>
        <w:rPr/>
      </w:pPr>
      <w:r w:rsidDel="00000000" w:rsidR="00000000" w:rsidRPr="00000000">
        <w:br w:type="page"/>
      </w:r>
      <w:r w:rsidDel="00000000" w:rsidR="00000000" w:rsidRPr="00000000">
        <w:rPr>
          <w:rtl w:val="0"/>
        </w:rPr>
      </w:r>
    </w:p>
    <w:p w:rsidR="00000000" w:rsidDel="00000000" w:rsidP="00000000" w:rsidRDefault="00000000" w:rsidRPr="00000000" w14:paraId="00000598">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Parts Four and Five: Competitors and Why Us</w:t>
      </w:r>
      <w:r w:rsidDel="00000000" w:rsidR="00000000" w:rsidRPr="00000000">
        <w:rPr>
          <w:rtl w:val="0"/>
        </w:rPr>
      </w:r>
    </w:p>
    <w:p w:rsidR="00000000" w:rsidDel="00000000" w:rsidP="00000000" w:rsidRDefault="00000000" w:rsidRPr="00000000" w14:paraId="00000599">
      <w:pPr>
        <w:spacing w:after="160" w:lineRule="auto"/>
        <w:rPr/>
      </w:pPr>
      <w:r w:rsidDel="00000000" w:rsidR="00000000" w:rsidRPr="00000000">
        <w:rPr>
          <w:rtl w:val="0"/>
        </w:rPr>
      </w:r>
    </w:p>
    <w:p w:rsidR="00000000" w:rsidDel="00000000" w:rsidP="00000000" w:rsidRDefault="00000000" w:rsidRPr="00000000" w14:paraId="0000059A">
      <w:pPr>
        <w:keepNext w:val="1"/>
        <w:spacing w:after="60" w:before="0"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4.  Competitors in the Market</w:t>
      </w:r>
      <w:r w:rsidDel="00000000" w:rsidR="00000000" w:rsidRPr="00000000">
        <w:rPr>
          <w:rtl w:val="0"/>
        </w:rPr>
      </w:r>
    </w:p>
    <w:p w:rsidR="00000000" w:rsidDel="00000000" w:rsidP="00000000" w:rsidRDefault="00000000" w:rsidRPr="00000000" w14:paraId="0000059B">
      <w:pPr>
        <w:keepNext w:val="1"/>
        <w:spacing w:after="12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chapter asks what makes them better than you. Answer it honestly, then answer what the firm will do about it.</w:t>
      </w:r>
      <w:r w:rsidDel="00000000" w:rsidR="00000000" w:rsidRPr="00000000">
        <w:rPr>
          <w:rtl w:val="0"/>
        </w:rPr>
      </w:r>
    </w:p>
    <w:tbl>
      <w:tblPr>
        <w:tblStyle w:val="Table7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3480"/>
        <w:gridCol w:w="3480"/>
        <w:tblGridChange w:id="0">
          <w:tblGrid>
            <w:gridCol w:w="2400"/>
            <w:gridCol w:w="3480"/>
            <w:gridCol w:w="348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9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Competitor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9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What They Do Better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9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The Firm’s Response</w:t>
            </w: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9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1">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4">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7">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AA">
            <w:pPr>
              <w:spacing w:after="0" w:line="230" w:lineRule="auto"/>
              <w:jc w:val="left"/>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AD">
            <w:pPr>
              <w:spacing w:after="0" w:line="230" w:lineRule="auto"/>
              <w:jc w:val="left"/>
              <w:rPr/>
            </w:pPr>
            <w:r w:rsidDel="00000000" w:rsidR="00000000" w:rsidRPr="00000000">
              <w:rPr>
                <w:rtl w:val="0"/>
              </w:rPr>
            </w:r>
          </w:p>
        </w:tc>
      </w:tr>
    </w:tbl>
    <w:p w:rsidR="00000000" w:rsidDel="00000000" w:rsidP="00000000" w:rsidRDefault="00000000" w:rsidRPr="00000000" w14:paraId="000005AE">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5.  Why Us Statement</w:t>
      </w:r>
      <w:r w:rsidDel="00000000" w:rsidR="00000000" w:rsidRPr="00000000">
        <w:rPr>
          <w:rtl w:val="0"/>
        </w:rPr>
      </w:r>
    </w:p>
    <w:p w:rsidR="00000000" w:rsidDel="00000000" w:rsidP="00000000" w:rsidRDefault="00000000" w:rsidRPr="00000000" w14:paraId="000005AF">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unique selling proposition that pulls a client to this firm rather than to the firms above. One sentence a receptionist could repeat.</w:t>
      </w:r>
      <w:r w:rsidDel="00000000" w:rsidR="00000000" w:rsidRPr="00000000">
        <w:rPr>
          <w:rtl w:val="0"/>
        </w:rPr>
      </w:r>
    </w:p>
    <w:tbl>
      <w:tblPr>
        <w:tblStyle w:val="Table7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6">
            <w:pPr>
              <w:spacing w:after="0" w:lineRule="auto"/>
              <w:rPr/>
            </w:pPr>
            <w:r w:rsidDel="00000000" w:rsidR="00000000" w:rsidRPr="00000000">
              <w:rPr>
                <w:rtl w:val="0"/>
              </w:rPr>
            </w:r>
          </w:p>
        </w:tc>
      </w:tr>
    </w:tbl>
    <w:p w:rsidR="00000000" w:rsidDel="00000000" w:rsidP="00000000" w:rsidRDefault="00000000" w:rsidRPr="00000000" w14:paraId="000005B7">
      <w:pPr>
        <w:rPr/>
      </w:pPr>
      <w:r w:rsidDel="00000000" w:rsidR="00000000" w:rsidRPr="00000000">
        <w:br w:type="page"/>
      </w:r>
      <w:r w:rsidDel="00000000" w:rsidR="00000000" w:rsidRPr="00000000">
        <w:rPr>
          <w:rtl w:val="0"/>
        </w:rPr>
      </w:r>
    </w:p>
    <w:p w:rsidR="00000000" w:rsidDel="00000000" w:rsidP="00000000" w:rsidRDefault="00000000" w:rsidRPr="00000000" w14:paraId="000005B8">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Six: Forecast for the Future</w:t>
      </w:r>
      <w:r w:rsidDel="00000000" w:rsidR="00000000" w:rsidRPr="00000000">
        <w:rPr>
          <w:rtl w:val="0"/>
        </w:rPr>
      </w:r>
    </w:p>
    <w:p w:rsidR="00000000" w:rsidDel="00000000" w:rsidP="00000000" w:rsidRDefault="00000000" w:rsidRPr="00000000" w14:paraId="000005B9">
      <w:pPr>
        <w:spacing w:after="160" w:lineRule="auto"/>
        <w:rPr/>
      </w:pPr>
      <w:r w:rsidDel="00000000" w:rsidR="00000000" w:rsidRPr="00000000">
        <w:rPr>
          <w:rtl w:val="0"/>
        </w:rPr>
      </w:r>
    </w:p>
    <w:p w:rsidR="00000000" w:rsidDel="00000000" w:rsidP="00000000" w:rsidRDefault="00000000" w:rsidRPr="00000000" w14:paraId="000005BA">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narrative forecast. What the firm looks like twelve months from now if this plan is executed, and what has to be true for that to happen.</w:t>
      </w:r>
      <w:r w:rsidDel="00000000" w:rsidR="00000000" w:rsidRPr="00000000">
        <w:rPr>
          <w:rtl w:val="0"/>
        </w:rPr>
      </w:r>
    </w:p>
    <w:p w:rsidR="00000000" w:rsidDel="00000000" w:rsidP="00000000" w:rsidRDefault="00000000" w:rsidRPr="00000000" w14:paraId="000005BB">
      <w:pPr>
        <w:keepNext w:val="1"/>
        <w:spacing w:after="80" w:before="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Twelve Month Forecast</w:t>
      </w:r>
      <w:r w:rsidDel="00000000" w:rsidR="00000000" w:rsidRPr="00000000">
        <w:rPr>
          <w:rtl w:val="0"/>
        </w:rPr>
      </w:r>
    </w:p>
    <w:tbl>
      <w:tblPr>
        <w:tblStyle w:val="Table7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B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6">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8">
            <w:pPr>
              <w:spacing w:after="0" w:lineRule="auto"/>
              <w:rPr/>
            </w:pPr>
            <w:r w:rsidDel="00000000" w:rsidR="00000000" w:rsidRPr="00000000">
              <w:rPr>
                <w:rtl w:val="0"/>
              </w:rPr>
            </w:r>
          </w:p>
        </w:tc>
      </w:tr>
    </w:tbl>
    <w:p w:rsidR="00000000" w:rsidDel="00000000" w:rsidP="00000000" w:rsidRDefault="00000000" w:rsidRPr="00000000" w14:paraId="000005C9">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Assumptions This Forecast Depends On</w:t>
      </w:r>
      <w:r w:rsidDel="00000000" w:rsidR="00000000" w:rsidRPr="00000000">
        <w:rPr>
          <w:rtl w:val="0"/>
        </w:rPr>
      </w:r>
    </w:p>
    <w:p w:rsidR="00000000" w:rsidDel="00000000" w:rsidP="00000000" w:rsidRDefault="00000000" w:rsidRPr="00000000" w14:paraId="000005CA">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Market conditions, referral relationships, key personnel, and any single point of failure.</w:t>
      </w:r>
      <w:r w:rsidDel="00000000" w:rsidR="00000000" w:rsidRPr="00000000">
        <w:rPr>
          <w:rtl w:val="0"/>
        </w:rPr>
      </w:r>
    </w:p>
    <w:tbl>
      <w:tblPr>
        <w:tblStyle w:val="Table7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C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D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5D1">
            <w:pPr>
              <w:spacing w:after="0" w:lineRule="auto"/>
              <w:rPr/>
            </w:pPr>
            <w:r w:rsidDel="00000000" w:rsidR="00000000" w:rsidRPr="00000000">
              <w:rPr>
                <w:rtl w:val="0"/>
              </w:rPr>
            </w:r>
          </w:p>
        </w:tc>
      </w:tr>
    </w:tbl>
    <w:p w:rsidR="00000000" w:rsidDel="00000000" w:rsidP="00000000" w:rsidRDefault="00000000" w:rsidRPr="00000000" w14:paraId="000005D2">
      <w:pPr>
        <w:rPr/>
      </w:pPr>
      <w:r w:rsidDel="00000000" w:rsidR="00000000" w:rsidRPr="00000000">
        <w:br w:type="page"/>
      </w:r>
      <w:r w:rsidDel="00000000" w:rsidR="00000000" w:rsidRPr="00000000">
        <w:rPr>
          <w:rtl w:val="0"/>
        </w:rPr>
      </w:r>
    </w:p>
    <w:p w:rsidR="00000000" w:rsidDel="00000000" w:rsidP="00000000" w:rsidRDefault="00000000" w:rsidRPr="00000000" w14:paraId="000005D3">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Parts Seven to Nine: Revisited</w:t>
      </w:r>
      <w:r w:rsidDel="00000000" w:rsidR="00000000" w:rsidRPr="00000000">
        <w:rPr>
          <w:rtl w:val="0"/>
        </w:rPr>
      </w:r>
    </w:p>
    <w:p w:rsidR="00000000" w:rsidDel="00000000" w:rsidP="00000000" w:rsidRDefault="00000000" w:rsidRPr="00000000" w14:paraId="000005D4">
      <w:pPr>
        <w:spacing w:after="160" w:lineRule="auto"/>
        <w:rPr/>
      </w:pPr>
      <w:r w:rsidDel="00000000" w:rsidR="00000000" w:rsidRPr="00000000">
        <w:rPr>
          <w:rtl w:val="0"/>
        </w:rPr>
      </w:r>
    </w:p>
    <w:tbl>
      <w:tblPr>
        <w:tblStyle w:val="Table77"/>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5D5">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Read Back, Do Not Re-Ask</w:t>
            </w:r>
            <w:r w:rsidDel="00000000" w:rsidR="00000000" w:rsidRPr="00000000">
              <w:rPr>
                <w:rtl w:val="0"/>
              </w:rPr>
            </w:r>
          </w:p>
          <w:p w:rsidR="00000000" w:rsidDel="00000000" w:rsidP="00000000" w:rsidRDefault="00000000" w:rsidRPr="00000000" w14:paraId="000005D6">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These three parts carry forward what the earlier documents already settled. If a figure here differs from the document it came from, the difference is a defect and one of the two has to change.</w:t>
            </w:r>
            <w:r w:rsidDel="00000000" w:rsidR="00000000" w:rsidRPr="00000000">
              <w:rPr>
                <w:rtl w:val="0"/>
              </w:rPr>
            </w:r>
          </w:p>
        </w:tc>
      </w:tr>
    </w:tbl>
    <w:p w:rsidR="00000000" w:rsidDel="00000000" w:rsidP="00000000" w:rsidRDefault="00000000" w:rsidRPr="00000000" w14:paraId="000005D7">
      <w:pPr>
        <w:keepNext w:val="1"/>
        <w:spacing w:after="60" w:before="180"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7.  Law Firm Goals Revisited</w:t>
      </w:r>
      <w:r w:rsidDel="00000000" w:rsidR="00000000" w:rsidRPr="00000000">
        <w:rPr>
          <w:rtl w:val="0"/>
        </w:rPr>
      </w:r>
    </w:p>
    <w:tbl>
      <w:tblPr>
        <w:tblStyle w:val="Table7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4200"/>
        <w:gridCol w:w="2400"/>
        <w:gridCol w:w="2060"/>
        <w:tblGridChange w:id="0">
          <w:tblGrid>
            <w:gridCol w:w="700"/>
            <w:gridCol w:w="4200"/>
            <w:gridCol w:w="2400"/>
            <w:gridCol w:w="20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D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D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Goal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D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D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Still the Right Goal?</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D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D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D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DF">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3">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7">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EB">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EF">
            <w:pPr>
              <w:spacing w:after="0" w:line="230" w:lineRule="auto"/>
              <w:jc w:val="center"/>
              <w:rPr/>
            </w:pPr>
            <w:r w:rsidDel="00000000" w:rsidR="00000000" w:rsidRPr="00000000">
              <w:rPr>
                <w:rtl w:val="0"/>
              </w:rPr>
            </w:r>
          </w:p>
        </w:tc>
      </w:tr>
    </w:tbl>
    <w:p w:rsidR="00000000" w:rsidDel="00000000" w:rsidP="00000000" w:rsidRDefault="00000000" w:rsidRPr="00000000" w14:paraId="000005F0">
      <w:pPr>
        <w:keepNext w:val="1"/>
        <w:spacing w:after="60" w:before="180"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8.  Marketing Plan Revisited</w:t>
      </w:r>
      <w:r w:rsidDel="00000000" w:rsidR="00000000" w:rsidRPr="00000000">
        <w:rPr>
          <w:rtl w:val="0"/>
        </w:rPr>
      </w:r>
    </w:p>
    <w:tbl>
      <w:tblPr>
        <w:tblStyle w:val="Table7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F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F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F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Agrees With Marketing Plan</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spend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6">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F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Brand and direct response split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F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5F9">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A">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the plan is expected to produce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5FC">
            <w:pPr>
              <w:spacing w:after="0" w:line="230" w:lineRule="auto"/>
              <w:jc w:val="center"/>
              <w:rPr/>
            </w:pPr>
            <w:r w:rsidDel="00000000" w:rsidR="00000000" w:rsidRPr="00000000">
              <w:rPr>
                <w:rtl w:val="0"/>
              </w:rPr>
            </w:r>
          </w:p>
        </w:tc>
      </w:tr>
    </w:tbl>
    <w:p w:rsidR="00000000" w:rsidDel="00000000" w:rsidP="00000000" w:rsidRDefault="00000000" w:rsidRPr="00000000" w14:paraId="000005FD">
      <w:pPr>
        <w:keepNext w:val="1"/>
        <w:spacing w:after="60" w:before="180"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9.  Hiring Plan Revisited</w:t>
      </w:r>
      <w:r w:rsidDel="00000000" w:rsidR="00000000" w:rsidRPr="00000000">
        <w:rPr>
          <w:rtl w:val="0"/>
        </w:rPr>
      </w:r>
    </w:p>
    <w:tbl>
      <w:tblPr>
        <w:tblStyle w:val="Table8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F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5F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Figure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0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Agrees With Hiring Plan</w:t>
            </w: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Positions to be filled this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3">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0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 employment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0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06">
            <w:pPr>
              <w:spacing w:after="0" w:line="230" w:lineRule="auto"/>
              <w:jc w:val="center"/>
              <w:rPr/>
            </w:pPr>
            <w:r w:rsidDel="00000000" w:rsidR="00000000" w:rsidRPr="00000000">
              <w:rPr>
                <w:rtl w:val="0"/>
              </w:rPr>
            </w:r>
          </w:p>
        </w:tc>
      </w:tr>
      <w:tr>
        <w:trPr>
          <w:cantSplit w:val="1"/>
          <w:trHeight w:val="5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7">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Employment cost as a percentage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09">
            <w:pPr>
              <w:spacing w:after="0" w:line="230" w:lineRule="auto"/>
              <w:jc w:val="center"/>
              <w:rPr/>
            </w:pPr>
            <w:r w:rsidDel="00000000" w:rsidR="00000000" w:rsidRPr="00000000">
              <w:rPr>
                <w:rtl w:val="0"/>
              </w:rPr>
            </w:r>
          </w:p>
        </w:tc>
      </w:tr>
    </w:tbl>
    <w:p w:rsidR="00000000" w:rsidDel="00000000" w:rsidP="00000000" w:rsidRDefault="00000000" w:rsidRPr="00000000" w14:paraId="0000060A">
      <w:pPr>
        <w:rPr/>
      </w:pPr>
      <w:r w:rsidDel="00000000" w:rsidR="00000000" w:rsidRPr="00000000">
        <w:br w:type="page"/>
      </w:r>
      <w:r w:rsidDel="00000000" w:rsidR="00000000" w:rsidRPr="00000000">
        <w:rPr>
          <w:rtl w:val="0"/>
        </w:rPr>
      </w:r>
    </w:p>
    <w:p w:rsidR="00000000" w:rsidDel="00000000" w:rsidP="00000000" w:rsidRDefault="00000000" w:rsidRPr="00000000" w14:paraId="0000060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Ten: Sales Projections</w:t>
      </w:r>
      <w:r w:rsidDel="00000000" w:rsidR="00000000" w:rsidRPr="00000000">
        <w:rPr>
          <w:rtl w:val="0"/>
        </w:rPr>
      </w:r>
    </w:p>
    <w:p w:rsidR="00000000" w:rsidDel="00000000" w:rsidP="00000000" w:rsidRDefault="00000000" w:rsidRPr="00000000" w14:paraId="0000060C">
      <w:pPr>
        <w:spacing w:after="160" w:lineRule="auto"/>
        <w:rPr/>
      </w:pPr>
      <w:r w:rsidDel="00000000" w:rsidR="00000000" w:rsidRPr="00000000">
        <w:rPr>
          <w:rtl w:val="0"/>
        </w:rPr>
      </w:r>
    </w:p>
    <w:p w:rsidR="00000000" w:rsidDel="00000000" w:rsidP="00000000" w:rsidRDefault="00000000" w:rsidRPr="00000000" w14:paraId="0000060D">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3 asks for three scenarios, broken down by quarter. The most likely column should reconcile to the revenue goal.</w:t>
      </w:r>
      <w:r w:rsidDel="00000000" w:rsidR="00000000" w:rsidRPr="00000000">
        <w:rPr>
          <w:rtl w:val="0"/>
        </w:rPr>
      </w:r>
    </w:p>
    <w:tbl>
      <w:tblPr>
        <w:tblStyle w:val="Table8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60"/>
        <w:gridCol w:w="1900"/>
        <w:gridCol w:w="1900"/>
        <w:gridCol w:w="1900"/>
        <w:gridCol w:w="1900"/>
        <w:tblGridChange w:id="0">
          <w:tblGrid>
            <w:gridCol w:w="1760"/>
            <w:gridCol w:w="1900"/>
            <w:gridCol w:w="1900"/>
            <w:gridCol w:w="1900"/>
            <w:gridCol w:w="190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0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Period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0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Worst Case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1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Most Likely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1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Best Case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1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Prior Year Actual</w:t>
            </w:r>
            <w:r w:rsidDel="00000000" w:rsidR="00000000" w:rsidRPr="00000000">
              <w:rPr>
                <w:rtl w:val="0"/>
              </w:rPr>
            </w:r>
          </w:p>
        </w:tc>
      </w:tr>
      <w:tr>
        <w:trPr>
          <w:cantSplit w:val="1"/>
          <w:trHeight w:val="6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1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First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7">
            <w:pPr>
              <w:spacing w:after="0" w:line="230" w:lineRule="auto"/>
              <w:jc w:val="center"/>
              <w:rPr/>
            </w:pPr>
            <w:r w:rsidDel="00000000" w:rsidR="00000000" w:rsidRPr="00000000">
              <w:rPr>
                <w:rtl w:val="0"/>
              </w:rPr>
            </w:r>
          </w:p>
        </w:tc>
      </w:tr>
      <w:tr>
        <w:trPr>
          <w:cantSplit w:val="1"/>
          <w:trHeight w:val="6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18">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Second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1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1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1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1C">
            <w:pPr>
              <w:spacing w:after="0" w:line="230" w:lineRule="auto"/>
              <w:jc w:val="center"/>
              <w:rPr/>
            </w:pPr>
            <w:r w:rsidDel="00000000" w:rsidR="00000000" w:rsidRPr="00000000">
              <w:rPr>
                <w:rtl w:val="0"/>
              </w:rPr>
            </w:r>
          </w:p>
        </w:tc>
      </w:tr>
      <w:tr>
        <w:trPr>
          <w:cantSplit w:val="1"/>
          <w:trHeight w:val="6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1D">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Third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1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1">
            <w:pPr>
              <w:spacing w:after="0" w:line="230" w:lineRule="auto"/>
              <w:jc w:val="center"/>
              <w:rPr/>
            </w:pPr>
            <w:r w:rsidDel="00000000" w:rsidR="00000000" w:rsidRPr="00000000">
              <w:rPr>
                <w:rtl w:val="0"/>
              </w:rPr>
            </w:r>
          </w:p>
        </w:tc>
      </w:tr>
      <w:tr>
        <w:trPr>
          <w:cantSplit w:val="1"/>
          <w:trHeight w:val="66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22">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Fourth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2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2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2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26">
            <w:pPr>
              <w:spacing w:after="0" w:line="230" w:lineRule="auto"/>
              <w:jc w:val="center"/>
              <w:rPr/>
            </w:pPr>
            <w:r w:rsidDel="00000000" w:rsidR="00000000" w:rsidRPr="00000000">
              <w:rPr>
                <w:rtl w:val="0"/>
              </w:rPr>
            </w:r>
          </w:p>
        </w:tc>
      </w:tr>
      <w:tr>
        <w:trPr>
          <w:cantSplit w:val="1"/>
          <w:trHeight w:val="66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27">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Year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2B">
            <w:pPr>
              <w:spacing w:after="0" w:line="230" w:lineRule="auto"/>
              <w:jc w:val="center"/>
              <w:rPr/>
            </w:pPr>
            <w:r w:rsidDel="00000000" w:rsidR="00000000" w:rsidRPr="00000000">
              <w:rPr>
                <w:rtl w:val="0"/>
              </w:rPr>
            </w:r>
          </w:p>
        </w:tc>
      </w:tr>
    </w:tbl>
    <w:p w:rsidR="00000000" w:rsidDel="00000000" w:rsidP="00000000" w:rsidRDefault="00000000" w:rsidRPr="00000000" w14:paraId="0000062C">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Would Produce the Worst Case</w:t>
      </w:r>
      <w:r w:rsidDel="00000000" w:rsidR="00000000" w:rsidRPr="00000000">
        <w:rPr>
          <w:rtl w:val="0"/>
        </w:rPr>
      </w:r>
    </w:p>
    <w:p w:rsidR="00000000" w:rsidDel="00000000" w:rsidP="00000000" w:rsidRDefault="00000000" w:rsidRPr="00000000" w14:paraId="0000062D">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Name the two or three events, and what the firm would do in the first thirty days of each.</w:t>
      </w:r>
      <w:r w:rsidDel="00000000" w:rsidR="00000000" w:rsidRPr="00000000">
        <w:rPr>
          <w:rtl w:val="0"/>
        </w:rPr>
      </w:r>
    </w:p>
    <w:tbl>
      <w:tblPr>
        <w:tblStyle w:val="Table8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2E">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2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4">
            <w:pPr>
              <w:spacing w:after="0" w:lineRule="auto"/>
              <w:rPr/>
            </w:pPr>
            <w:r w:rsidDel="00000000" w:rsidR="00000000" w:rsidRPr="00000000">
              <w:rPr>
                <w:rtl w:val="0"/>
              </w:rPr>
            </w:r>
          </w:p>
        </w:tc>
      </w:tr>
    </w:tbl>
    <w:p w:rsidR="00000000" w:rsidDel="00000000" w:rsidP="00000000" w:rsidRDefault="00000000" w:rsidRPr="00000000" w14:paraId="00000635">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the Best Case Would Require</w:t>
      </w:r>
      <w:r w:rsidDel="00000000" w:rsidR="00000000" w:rsidRPr="00000000">
        <w:rPr>
          <w:rtl w:val="0"/>
        </w:rPr>
      </w:r>
    </w:p>
    <w:p w:rsidR="00000000" w:rsidDel="00000000" w:rsidP="00000000" w:rsidRDefault="00000000" w:rsidRPr="00000000" w14:paraId="00000636">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capacity, cash and staffing needed to serve it. A best case the firm cannot staff is a risk, not an upside.</w:t>
      </w:r>
      <w:r w:rsidDel="00000000" w:rsidR="00000000" w:rsidRPr="00000000">
        <w:rPr>
          <w:rtl w:val="0"/>
        </w:rPr>
      </w:r>
    </w:p>
    <w:tbl>
      <w:tblPr>
        <w:tblStyle w:val="Table8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7">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8">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3C">
            <w:pPr>
              <w:spacing w:after="0" w:lineRule="auto"/>
              <w:rPr/>
            </w:pPr>
            <w:r w:rsidDel="00000000" w:rsidR="00000000" w:rsidRPr="00000000">
              <w:rPr>
                <w:rtl w:val="0"/>
              </w:rPr>
            </w:r>
          </w:p>
        </w:tc>
      </w:tr>
    </w:tbl>
    <w:p w:rsidR="00000000" w:rsidDel="00000000" w:rsidP="00000000" w:rsidRDefault="00000000" w:rsidRPr="00000000" w14:paraId="0000063D">
      <w:pPr>
        <w:rPr/>
      </w:pPr>
      <w:r w:rsidDel="00000000" w:rsidR="00000000" w:rsidRPr="00000000">
        <w:br w:type="page"/>
      </w:r>
      <w:r w:rsidDel="00000000" w:rsidR="00000000" w:rsidRPr="00000000">
        <w:rPr>
          <w:rtl w:val="0"/>
        </w:rPr>
      </w:r>
    </w:p>
    <w:p w:rsidR="00000000" w:rsidDel="00000000" w:rsidP="00000000" w:rsidRDefault="00000000" w:rsidRPr="00000000" w14:paraId="0000063E">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Part Eleven: Expansion Forecast</w:t>
      </w:r>
      <w:r w:rsidDel="00000000" w:rsidR="00000000" w:rsidRPr="00000000">
        <w:rPr>
          <w:rtl w:val="0"/>
        </w:rPr>
      </w:r>
    </w:p>
    <w:p w:rsidR="00000000" w:rsidDel="00000000" w:rsidP="00000000" w:rsidRDefault="00000000" w:rsidRPr="00000000" w14:paraId="0000063F">
      <w:pPr>
        <w:spacing w:after="160" w:lineRule="auto"/>
        <w:rPr/>
      </w:pPr>
      <w:r w:rsidDel="00000000" w:rsidR="00000000" w:rsidRPr="00000000">
        <w:rPr>
          <w:rtl w:val="0"/>
        </w:rPr>
      </w:r>
    </w:p>
    <w:p w:rsidR="00000000" w:rsidDel="00000000" w:rsidP="00000000" w:rsidRDefault="00000000" w:rsidRPr="00000000" w14:paraId="00000640">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New offices, new practice areas, new markets. Each opportunity carries a cost and a return, and both belong on the page before the decision is made.</w:t>
      </w:r>
      <w:r w:rsidDel="00000000" w:rsidR="00000000" w:rsidRPr="00000000">
        <w:rPr>
          <w:rtl w:val="0"/>
        </w:rPr>
      </w:r>
    </w:p>
    <w:tbl>
      <w:tblPr>
        <w:tblStyle w:val="Table8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900"/>
        <w:gridCol w:w="1600"/>
        <w:gridCol w:w="1700"/>
        <w:gridCol w:w="1760"/>
        <w:tblGridChange w:id="0">
          <w:tblGrid>
            <w:gridCol w:w="2400"/>
            <w:gridCol w:w="1900"/>
            <w:gridCol w:w="1600"/>
            <w:gridCol w:w="1700"/>
            <w:gridCol w:w="17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4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Opportunity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42">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First Step</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4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Timeline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4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4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Expected Return</w:t>
            </w: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4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4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4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4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4A">
            <w:pPr>
              <w:spacing w:after="0" w:line="230" w:lineRule="auto"/>
              <w:jc w:val="center"/>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4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4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4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4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4F">
            <w:pPr>
              <w:spacing w:after="0" w:line="230" w:lineRule="auto"/>
              <w:jc w:val="center"/>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4">
            <w:pPr>
              <w:spacing w:after="0" w:line="230" w:lineRule="auto"/>
              <w:jc w:val="center"/>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5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5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5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5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59">
            <w:pPr>
              <w:spacing w:after="0" w:line="230" w:lineRule="auto"/>
              <w:jc w:val="center"/>
              <w:rPr/>
            </w:pPr>
            <w:r w:rsidDel="00000000" w:rsidR="00000000" w:rsidRPr="00000000">
              <w:rPr>
                <w:rtl w:val="0"/>
              </w:rPr>
            </w:r>
          </w:p>
        </w:tc>
      </w:tr>
      <w:tr>
        <w:trPr>
          <w:cantSplit w:val="1"/>
          <w:trHeight w:val="8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5E">
            <w:pPr>
              <w:spacing w:after="0" w:line="230" w:lineRule="auto"/>
              <w:jc w:val="center"/>
              <w:rPr/>
            </w:pPr>
            <w:r w:rsidDel="00000000" w:rsidR="00000000" w:rsidRPr="00000000">
              <w:rPr>
                <w:rtl w:val="0"/>
              </w:rPr>
            </w:r>
          </w:p>
        </w:tc>
      </w:tr>
    </w:tbl>
    <w:p w:rsidR="00000000" w:rsidDel="00000000" w:rsidP="00000000" w:rsidRDefault="00000000" w:rsidRPr="00000000" w14:paraId="0000065F">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Market Research Still Required</w:t>
      </w:r>
      <w:r w:rsidDel="00000000" w:rsidR="00000000" w:rsidRPr="00000000">
        <w:rPr>
          <w:rtl w:val="0"/>
        </w:rPr>
      </w:r>
    </w:p>
    <w:p w:rsidR="00000000" w:rsidDel="00000000" w:rsidP="00000000" w:rsidRDefault="00000000" w:rsidRPr="00000000" w14:paraId="00000660">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What the firm does not yet know, and who will find out by when.</w:t>
      </w:r>
      <w:r w:rsidDel="00000000" w:rsidR="00000000" w:rsidRPr="00000000">
        <w:rPr>
          <w:rtl w:val="0"/>
        </w:rPr>
      </w:r>
    </w:p>
    <w:tbl>
      <w:tblPr>
        <w:tblStyle w:val="Table8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6">
            <w:pPr>
              <w:spacing w:after="0" w:lineRule="auto"/>
              <w:rPr/>
            </w:pPr>
            <w:r w:rsidDel="00000000" w:rsidR="00000000" w:rsidRPr="00000000">
              <w:rPr>
                <w:rtl w:val="0"/>
              </w:rPr>
            </w:r>
          </w:p>
        </w:tc>
      </w:tr>
    </w:tbl>
    <w:p w:rsidR="00000000" w:rsidDel="00000000" w:rsidP="00000000" w:rsidRDefault="00000000" w:rsidRPr="00000000" w14:paraId="00000667">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What Expansion Requires From the Other Documents</w:t>
      </w:r>
      <w:r w:rsidDel="00000000" w:rsidR="00000000" w:rsidRPr="00000000">
        <w:rPr>
          <w:rtl w:val="0"/>
        </w:rPr>
      </w:r>
    </w:p>
    <w:p w:rsidR="00000000" w:rsidDel="00000000" w:rsidP="00000000" w:rsidRDefault="00000000" w:rsidRPr="00000000" w14:paraId="00000668">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hires, the marketing spend, the space and the cash this would draw on.</w:t>
      </w:r>
      <w:r w:rsidDel="00000000" w:rsidR="00000000" w:rsidRPr="00000000">
        <w:rPr>
          <w:rtl w:val="0"/>
        </w:rPr>
      </w:r>
    </w:p>
    <w:tbl>
      <w:tblPr>
        <w:tblStyle w:val="Table8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6E">
            <w:pPr>
              <w:spacing w:after="0" w:lineRule="auto"/>
              <w:rPr/>
            </w:pPr>
            <w:r w:rsidDel="00000000" w:rsidR="00000000" w:rsidRPr="00000000">
              <w:rPr>
                <w:rtl w:val="0"/>
              </w:rPr>
            </w:r>
          </w:p>
        </w:tc>
      </w:tr>
    </w:tbl>
    <w:p w:rsidR="00000000" w:rsidDel="00000000" w:rsidP="00000000" w:rsidRDefault="00000000" w:rsidRPr="00000000" w14:paraId="0000066F">
      <w:pPr>
        <w:rPr/>
      </w:pPr>
      <w:r w:rsidDel="00000000" w:rsidR="00000000" w:rsidRPr="00000000">
        <w:br w:type="page"/>
      </w:r>
      <w:r w:rsidDel="00000000" w:rsidR="00000000" w:rsidRPr="00000000">
        <w:rPr>
          <w:rtl w:val="0"/>
        </w:rPr>
      </w:r>
    </w:p>
    <w:p w:rsidR="00000000" w:rsidDel="00000000" w:rsidP="00000000" w:rsidRDefault="00000000" w:rsidRPr="00000000" w14:paraId="00000670">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Physical Plant</w:t>
      </w:r>
      <w:r w:rsidDel="00000000" w:rsidR="00000000" w:rsidRPr="00000000">
        <w:rPr>
          <w:rtl w:val="0"/>
        </w:rPr>
      </w:r>
    </w:p>
    <w:p w:rsidR="00000000" w:rsidDel="00000000" w:rsidP="00000000" w:rsidRDefault="00000000" w:rsidRPr="00000000" w14:paraId="00000671">
      <w:pPr>
        <w:spacing w:after="160" w:lineRule="auto"/>
        <w:rPr/>
      </w:pPr>
      <w:r w:rsidDel="00000000" w:rsidR="00000000" w:rsidRPr="00000000">
        <w:rPr>
          <w:rtl w:val="0"/>
        </w:rPr>
      </w:r>
    </w:p>
    <w:p w:rsidR="00000000" w:rsidDel="00000000" w:rsidP="00000000" w:rsidRDefault="00000000" w:rsidRPr="00000000" w14:paraId="00000672">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Space follows the hiring plan. Count the seats the hiring plan creates before deciding what space is needed.</w:t>
      </w:r>
      <w:r w:rsidDel="00000000" w:rsidR="00000000" w:rsidRPr="00000000">
        <w:rPr>
          <w:rtl w:val="0"/>
        </w:rPr>
      </w:r>
    </w:p>
    <w:tbl>
      <w:tblPr>
        <w:tblStyle w:val="Table8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000"/>
        <w:gridCol w:w="2000"/>
        <w:gridCol w:w="2160"/>
        <w:tblGridChange w:id="0">
          <w:tblGrid>
            <w:gridCol w:w="3200"/>
            <w:gridCol w:w="2000"/>
            <w:gridCol w:w="2000"/>
            <w:gridCol w:w="21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73">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Location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74">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Seats Today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75">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Seats Needed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76">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Lease Expires</w:t>
            </w: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7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7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7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7A">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7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7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7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7E">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7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8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8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82">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8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8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8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86">
            <w:pPr>
              <w:spacing w:after="0" w:line="230" w:lineRule="auto"/>
              <w:jc w:val="center"/>
              <w:rPr/>
            </w:pPr>
            <w:r w:rsidDel="00000000" w:rsidR="00000000" w:rsidRPr="00000000">
              <w:rPr>
                <w:rtl w:val="0"/>
              </w:rPr>
            </w:r>
          </w:p>
        </w:tc>
      </w:tr>
    </w:tbl>
    <w:p w:rsidR="00000000" w:rsidDel="00000000" w:rsidP="00000000" w:rsidRDefault="00000000" w:rsidRPr="00000000" w14:paraId="00000687">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Equipment and Technology the New Seats Require</w:t>
      </w:r>
      <w:r w:rsidDel="00000000" w:rsidR="00000000" w:rsidRPr="00000000">
        <w:rPr>
          <w:rtl w:val="0"/>
        </w:rPr>
      </w:r>
    </w:p>
    <w:p w:rsidR="00000000" w:rsidDel="00000000" w:rsidP="00000000" w:rsidRDefault="00000000" w:rsidRPr="00000000" w14:paraId="00000688">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Workstations, licences, phones, case management seats.</w:t>
      </w:r>
      <w:r w:rsidDel="00000000" w:rsidR="00000000" w:rsidRPr="00000000">
        <w:rPr>
          <w:rtl w:val="0"/>
        </w:rPr>
      </w:r>
    </w:p>
    <w:tbl>
      <w:tblPr>
        <w:tblStyle w:val="Table8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9">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A">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B">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C">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D">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8E">
            <w:pPr>
              <w:spacing w:after="0" w:lineRule="auto"/>
              <w:rPr/>
            </w:pPr>
            <w:r w:rsidDel="00000000" w:rsidR="00000000" w:rsidRPr="00000000">
              <w:rPr>
                <w:rtl w:val="0"/>
              </w:rPr>
            </w:r>
          </w:p>
        </w:tc>
      </w:tr>
    </w:tbl>
    <w:p w:rsidR="00000000" w:rsidDel="00000000" w:rsidP="00000000" w:rsidRDefault="00000000" w:rsidRPr="00000000" w14:paraId="0000068F">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Remote and Hybrid Arrangements</w:t>
      </w:r>
      <w:r w:rsidDel="00000000" w:rsidR="00000000" w:rsidRPr="00000000">
        <w:rPr>
          <w:rtl w:val="0"/>
        </w:rPr>
      </w:r>
    </w:p>
    <w:p w:rsidR="00000000" w:rsidDel="00000000" w:rsidP="00000000" w:rsidRDefault="00000000" w:rsidRPr="00000000" w14:paraId="00000690">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Which roles do not need a seat, and what that changes about the space required.</w:t>
      </w:r>
      <w:r w:rsidDel="00000000" w:rsidR="00000000" w:rsidRPr="00000000">
        <w:rPr>
          <w:rtl w:val="0"/>
        </w:rPr>
      </w:r>
    </w:p>
    <w:tbl>
      <w:tblPr>
        <w:tblStyle w:val="Table8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3">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4">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5">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696">
            <w:pPr>
              <w:spacing w:after="0" w:lineRule="auto"/>
              <w:rPr/>
            </w:pPr>
            <w:r w:rsidDel="00000000" w:rsidR="00000000" w:rsidRPr="00000000">
              <w:rPr>
                <w:rtl w:val="0"/>
              </w:rPr>
            </w:r>
          </w:p>
        </w:tc>
      </w:tr>
    </w:tbl>
    <w:p w:rsidR="00000000" w:rsidDel="00000000" w:rsidP="00000000" w:rsidRDefault="00000000" w:rsidRPr="00000000" w14:paraId="00000697">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Guardrail Test</w:t>
      </w:r>
      <w:r w:rsidDel="00000000" w:rsidR="00000000" w:rsidRPr="00000000">
        <w:rPr>
          <w:rtl w:val="0"/>
        </w:rPr>
      </w:r>
    </w:p>
    <w:tbl>
      <w:tblPr>
        <w:tblStyle w:val="Table9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2000"/>
        <w:gridCol w:w="2000"/>
        <w:gridCol w:w="2160"/>
        <w:tblGridChange w:id="0">
          <w:tblGrid>
            <w:gridCol w:w="3200"/>
            <w:gridCol w:w="2000"/>
            <w:gridCol w:w="2000"/>
            <w:gridCol w:w="21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9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Measure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9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This Plan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9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Standard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9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Inside the Range</w:t>
            </w:r>
            <w:r w:rsidDel="00000000" w:rsidR="00000000" w:rsidRPr="00000000">
              <w:rPr>
                <w:rtl w:val="0"/>
              </w:rPr>
            </w:r>
          </w:p>
        </w:tc>
      </w:tr>
      <w:tr>
        <w:trPr>
          <w:cantSplit w:val="1"/>
          <w:trHeight w:val="475"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9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Real estate as a percentage 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9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9E">
            <w:pPr>
              <w:spacing w:after="0" w:line="230" w:lineRule="auto"/>
              <w:jc w:val="center"/>
              <w:rPr/>
            </w:pPr>
            <w:r w:rsidDel="00000000" w:rsidR="00000000" w:rsidRPr="00000000">
              <w:rPr>
                <w:rFonts w:ascii="Georgia" w:cs="Georgia" w:eastAsia="Georgia" w:hAnsi="Georgia"/>
                <w:b w:val="0"/>
                <w:bCs w:val="0"/>
                <w:i w:val="0"/>
                <w:iCs w:val="0"/>
                <w:smallCaps w:val="0"/>
                <w:color w:val="1b2a4a"/>
                <w:sz w:val="18"/>
                <w:szCs w:val="18"/>
                <w:rtl w:val="0"/>
              </w:rPr>
              <w:t xml:space="preserve">5 to 7%</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9F">
            <w:pPr>
              <w:spacing w:after="0" w:line="230" w:lineRule="auto"/>
              <w:jc w:val="center"/>
              <w:rPr/>
            </w:pPr>
            <w:r w:rsidDel="00000000" w:rsidR="00000000" w:rsidRPr="00000000">
              <w:rPr>
                <w:rtl w:val="0"/>
              </w:rPr>
            </w:r>
          </w:p>
        </w:tc>
      </w:tr>
    </w:tbl>
    <w:p w:rsidR="00000000" w:rsidDel="00000000" w:rsidP="00000000" w:rsidRDefault="00000000" w:rsidRPr="00000000" w14:paraId="000006A0">
      <w:pPr>
        <w:rPr/>
      </w:pPr>
      <w:r w:rsidDel="00000000" w:rsidR="00000000" w:rsidRPr="00000000">
        <w:br w:type="page"/>
      </w:r>
      <w:r w:rsidDel="00000000" w:rsidR="00000000" w:rsidRPr="00000000">
        <w:rPr>
          <w:rtl w:val="0"/>
        </w:rPr>
      </w:r>
    </w:p>
    <w:p w:rsidR="00000000" w:rsidDel="00000000" w:rsidP="00000000" w:rsidRDefault="00000000" w:rsidRPr="00000000" w14:paraId="000006A1">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Metrics</w:t>
      </w:r>
      <w:r w:rsidDel="00000000" w:rsidR="00000000" w:rsidRPr="00000000">
        <w:rPr>
          <w:rtl w:val="0"/>
        </w:rPr>
      </w:r>
    </w:p>
    <w:p w:rsidR="00000000" w:rsidDel="00000000" w:rsidP="00000000" w:rsidRDefault="00000000" w:rsidRPr="00000000" w14:paraId="000006A2">
      <w:pPr>
        <w:spacing w:after="160" w:lineRule="auto"/>
        <w:rPr/>
      </w:pPr>
      <w:r w:rsidDel="00000000" w:rsidR="00000000" w:rsidRPr="00000000">
        <w:rPr>
          <w:rtl w:val="0"/>
        </w:rPr>
      </w:r>
    </w:p>
    <w:p w:rsidR="00000000" w:rsidDel="00000000" w:rsidP="00000000" w:rsidRDefault="00000000" w:rsidRPr="00000000" w14:paraId="000006A3">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A metric with no baseline, owner or reporting cadence is a number, not a control. Chapter 6 groups metrics by function; the groups are pre-printed below.</w:t>
      </w:r>
      <w:r w:rsidDel="00000000" w:rsidR="00000000" w:rsidRPr="00000000">
        <w:rPr>
          <w:rtl w:val="0"/>
        </w:rPr>
      </w:r>
    </w:p>
    <w:tbl>
      <w:tblPr>
        <w:tblStyle w:val="Table9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2600"/>
        <w:gridCol w:w="1300"/>
        <w:gridCol w:w="1300"/>
        <w:gridCol w:w="1200"/>
        <w:gridCol w:w="1260"/>
        <w:tblGridChange w:id="0">
          <w:tblGrid>
            <w:gridCol w:w="1700"/>
            <w:gridCol w:w="2600"/>
            <w:gridCol w:w="1300"/>
            <w:gridCol w:w="1300"/>
            <w:gridCol w:w="1200"/>
            <w:gridCol w:w="12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4">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Group</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5">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Metric</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6">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Baseline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7">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Target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8">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A9">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Reported</w:t>
            </w: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AA">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Marketing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A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A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A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A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AF">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5">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B6">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Intake and sales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B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B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B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B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BB">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B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1">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C2">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Case operations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7">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CD">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CE">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Finance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C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3">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D9">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DA">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People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DF">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5">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E6">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Project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E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E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E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E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EB">
            <w:pPr>
              <w:spacing w:after="0" w:line="230" w:lineRule="auto"/>
              <w:jc w:val="center"/>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E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F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6F1">
            <w:pPr>
              <w:spacing w:after="0" w:line="230" w:lineRule="auto"/>
              <w:jc w:val="center"/>
              <w:rPr/>
            </w:pPr>
            <w:r w:rsidDel="00000000" w:rsidR="00000000" w:rsidRPr="00000000">
              <w:rPr>
                <w:rtl w:val="0"/>
              </w:rPr>
            </w:r>
          </w:p>
        </w:tc>
      </w:tr>
    </w:tbl>
    <w:p w:rsidR="00000000" w:rsidDel="00000000" w:rsidP="00000000" w:rsidRDefault="00000000" w:rsidRPr="00000000" w14:paraId="000006F2">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Examples by group: marketing, cost per lead and cost per case. Intake and sales, speed to lead and signed case rate. Case operations, open files per person and cycle time. Finance, the three guardrail percentages. People, turnover and time to hire. Project, the five Chapter 6 project metrics.</w:t>
      </w:r>
      <w:r w:rsidDel="00000000" w:rsidR="00000000" w:rsidRPr="00000000">
        <w:rPr>
          <w:rtl w:val="0"/>
        </w:rPr>
      </w:r>
    </w:p>
    <w:p w:rsidR="00000000" w:rsidDel="00000000" w:rsidP="00000000" w:rsidRDefault="00000000" w:rsidRPr="00000000" w14:paraId="000006F3">
      <w:pPr>
        <w:rPr/>
      </w:pPr>
      <w:r w:rsidDel="00000000" w:rsidR="00000000" w:rsidRPr="00000000">
        <w:br w:type="page"/>
      </w:r>
      <w:r w:rsidDel="00000000" w:rsidR="00000000" w:rsidRPr="00000000">
        <w:rPr>
          <w:rtl w:val="0"/>
        </w:rPr>
      </w:r>
    </w:p>
    <w:p w:rsidR="00000000" w:rsidDel="00000000" w:rsidP="00000000" w:rsidRDefault="00000000" w:rsidRPr="00000000" w14:paraId="000006F4">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Business Plan Review</w:t>
      </w:r>
      <w:r w:rsidDel="00000000" w:rsidR="00000000" w:rsidRPr="00000000">
        <w:rPr>
          <w:rtl w:val="0"/>
        </w:rPr>
      </w:r>
    </w:p>
    <w:p w:rsidR="00000000" w:rsidDel="00000000" w:rsidP="00000000" w:rsidRDefault="00000000" w:rsidRPr="00000000" w14:paraId="000006F5">
      <w:pPr>
        <w:spacing w:after="160" w:lineRule="auto"/>
        <w:rPr/>
      </w:pPr>
      <w:r w:rsidDel="00000000" w:rsidR="00000000" w:rsidRPr="00000000">
        <w:rPr>
          <w:rtl w:val="0"/>
        </w:rPr>
      </w:r>
    </w:p>
    <w:tbl>
      <w:tblPr>
        <w:tblStyle w:val="Table92"/>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6F6">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This Is a Living Document</w:t>
            </w:r>
            <w:r w:rsidDel="00000000" w:rsidR="00000000" w:rsidRPr="00000000">
              <w:rPr>
                <w:rtl w:val="0"/>
              </w:rPr>
            </w:r>
          </w:p>
          <w:p w:rsidR="00000000" w:rsidDel="00000000" w:rsidP="00000000" w:rsidRDefault="00000000" w:rsidRPr="00000000" w14:paraId="000006F7">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Chapter 3 is explicit: the business plan is reviewed no less than every three months. In that review, identify the places the firm is behind and develop the plans to get out of them. A plan reviewed once a year is a plan that failed eleven months before anyone noticed.</w:t>
            </w:r>
            <w:r w:rsidDel="00000000" w:rsidR="00000000" w:rsidRPr="00000000">
              <w:rPr>
                <w:rtl w:val="0"/>
              </w:rPr>
            </w:r>
          </w:p>
        </w:tc>
      </w:tr>
    </w:tbl>
    <w:p w:rsidR="00000000" w:rsidDel="00000000" w:rsidP="00000000" w:rsidRDefault="00000000" w:rsidRPr="00000000" w14:paraId="000006F8">
      <w:pPr>
        <w:spacing w:after="0" w:lineRule="auto"/>
        <w:rPr/>
      </w:pPr>
      <w:r w:rsidDel="00000000" w:rsidR="00000000" w:rsidRPr="00000000">
        <w:rPr>
          <w:rtl w:val="0"/>
        </w:rPr>
      </w:r>
    </w:p>
    <w:tbl>
      <w:tblPr>
        <w:tblStyle w:val="Table9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1600"/>
        <w:gridCol w:w="2000"/>
        <w:gridCol w:w="3860"/>
        <w:tblGridChange w:id="0">
          <w:tblGrid>
            <w:gridCol w:w="1900"/>
            <w:gridCol w:w="1600"/>
            <w:gridCol w:w="2000"/>
            <w:gridCol w:w="38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F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Review</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F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F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Attended By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6F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What Changed in the Plan</w:t>
            </w:r>
            <w:r w:rsidDel="00000000" w:rsidR="00000000" w:rsidRPr="00000000">
              <w:rPr>
                <w:rtl w:val="0"/>
              </w:rPr>
            </w:r>
          </w:p>
        </w:tc>
      </w:tr>
      <w:tr>
        <w:trPr>
          <w:cantSplit w:val="1"/>
          <w:trHeight w:val="97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6FD">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First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F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6F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00">
            <w:pPr>
              <w:spacing w:after="0" w:line="230" w:lineRule="auto"/>
              <w:jc w:val="left"/>
              <w:rPr/>
            </w:pPr>
            <w:r w:rsidDel="00000000" w:rsidR="00000000" w:rsidRPr="00000000">
              <w:rPr>
                <w:rtl w:val="0"/>
              </w:rPr>
            </w:r>
          </w:p>
        </w:tc>
      </w:tr>
      <w:tr>
        <w:trPr>
          <w:cantSplit w:val="1"/>
          <w:trHeight w:val="9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1">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Second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4">
            <w:pPr>
              <w:spacing w:after="0" w:line="230" w:lineRule="auto"/>
              <w:jc w:val="left"/>
              <w:rPr/>
            </w:pPr>
            <w:r w:rsidDel="00000000" w:rsidR="00000000" w:rsidRPr="00000000">
              <w:rPr>
                <w:rtl w:val="0"/>
              </w:rPr>
            </w:r>
          </w:p>
        </w:tc>
      </w:tr>
      <w:tr>
        <w:trPr>
          <w:cantSplit w:val="1"/>
          <w:trHeight w:val="97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05">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Third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0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0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08">
            <w:pPr>
              <w:spacing w:after="0" w:line="230" w:lineRule="auto"/>
              <w:jc w:val="left"/>
              <w:rPr/>
            </w:pPr>
            <w:r w:rsidDel="00000000" w:rsidR="00000000" w:rsidRPr="00000000">
              <w:rPr>
                <w:rtl w:val="0"/>
              </w:rPr>
            </w:r>
          </w:p>
        </w:tc>
      </w:tr>
      <w:tr>
        <w:trPr>
          <w:cantSplit w:val="1"/>
          <w:trHeight w:val="97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9">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Fourth quarter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0C">
            <w:pPr>
              <w:spacing w:after="0" w:line="230" w:lineRule="auto"/>
              <w:jc w:val="left"/>
              <w:rPr/>
            </w:pPr>
            <w:r w:rsidDel="00000000" w:rsidR="00000000" w:rsidRPr="00000000">
              <w:rPr>
                <w:rtl w:val="0"/>
              </w:rPr>
            </w:r>
          </w:p>
        </w:tc>
      </w:tr>
    </w:tbl>
    <w:p w:rsidR="00000000" w:rsidDel="00000000" w:rsidP="00000000" w:rsidRDefault="00000000" w:rsidRPr="00000000" w14:paraId="0000070D">
      <w:pPr>
        <w:keepNext w:val="1"/>
        <w:spacing w:after="40" w:before="200" w:lineRule="auto"/>
        <w:rPr/>
      </w:pPr>
      <w:r w:rsidDel="00000000" w:rsidR="00000000" w:rsidRPr="00000000">
        <w:rPr>
          <w:rFonts w:ascii="Georgia" w:cs="Georgia" w:eastAsia="Georgia" w:hAnsi="Georgia"/>
          <w:b w:val="1"/>
          <w:bCs w:val="1"/>
          <w:i w:val="0"/>
          <w:iCs w:val="0"/>
          <w:smallCaps w:val="0"/>
          <w:color w:val="1b2a4a"/>
          <w:sz w:val="22"/>
          <w:szCs w:val="22"/>
          <w:rtl w:val="0"/>
        </w:rPr>
        <w:t xml:space="preserve">Who Reviewed This Plan Before Launch</w:t>
      </w:r>
      <w:r w:rsidDel="00000000" w:rsidR="00000000" w:rsidRPr="00000000">
        <w:rPr>
          <w:rtl w:val="0"/>
        </w:rPr>
      </w:r>
    </w:p>
    <w:p w:rsidR="00000000" w:rsidDel="00000000" w:rsidP="00000000" w:rsidRDefault="00000000" w:rsidRPr="00000000" w14:paraId="0000070E">
      <w:pPr>
        <w:keepNext w:val="1"/>
        <w:spacing w:after="7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Chapter 3 asks that the portfolio be shared with the leadership team, a coach or a mentor, so that it can be fed back on rather than only filed.</w:t>
      </w:r>
      <w:r w:rsidDel="00000000" w:rsidR="00000000" w:rsidRPr="00000000">
        <w:rPr>
          <w:rtl w:val="0"/>
        </w:rPr>
      </w:r>
    </w:p>
    <w:tbl>
      <w:tblPr>
        <w:tblStyle w:val="Table9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70F">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710">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711">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712">
            <w:pPr>
              <w:spacing w:after="0" w:lineRule="auto"/>
              <w:rPr/>
            </w:pPr>
            <w:r w:rsidDel="00000000" w:rsidR="00000000" w:rsidRPr="00000000">
              <w:rPr>
                <w:rtl w:val="0"/>
              </w:rPr>
            </w:r>
          </w:p>
        </w:tc>
      </w:tr>
      <w:tr>
        <w:trPr>
          <w:cantSplit w:val="1"/>
          <w:trHeight w:val="330" w:hRule="atLeast"/>
          <w:tblHeader w:val="0"/>
        </w:trPr>
        <w:tc>
          <w:tcPr>
            <w:tcBorders>
              <w:top w:color="000000" w:space="0" w:sz="0" w:val="nil"/>
              <w:left w:color="000000" w:space="0" w:sz="0" w:val="nil"/>
              <w:bottom w:color="c8d1df" w:space="0" w:sz="4" w:val="single"/>
              <w:right w:color="000000" w:space="0" w:sz="0" w:val="nil"/>
            </w:tcBorders>
            <w:tcMar>
              <w:top w:w="0.0" w:type="dxa"/>
              <w:left w:w="0.0" w:type="dxa"/>
              <w:bottom w:w="0.0" w:type="dxa"/>
              <w:right w:w="0.0" w:type="dxa"/>
            </w:tcMar>
            <w:vAlign w:val="bottom"/>
          </w:tcPr>
          <w:p w:rsidR="00000000" w:rsidDel="00000000" w:rsidP="00000000" w:rsidRDefault="00000000" w:rsidRPr="00000000" w14:paraId="00000713">
            <w:pPr>
              <w:spacing w:after="0" w:lineRule="auto"/>
              <w:rPr/>
            </w:pPr>
            <w:r w:rsidDel="00000000" w:rsidR="00000000" w:rsidRPr="00000000">
              <w:rPr>
                <w:rtl w:val="0"/>
              </w:rPr>
            </w:r>
          </w:p>
        </w:tc>
      </w:tr>
    </w:tbl>
    <w:p w:rsidR="00000000" w:rsidDel="00000000" w:rsidP="00000000" w:rsidRDefault="00000000" w:rsidRPr="00000000" w14:paraId="00000714">
      <w:pPr>
        <w:rPr/>
      </w:pPr>
      <w:r w:rsidDel="00000000" w:rsidR="00000000" w:rsidRPr="00000000">
        <w:br w:type="page"/>
      </w:r>
      <w:r w:rsidDel="00000000" w:rsidR="00000000" w:rsidRPr="00000000">
        <w:rPr>
          <w:rtl w:val="0"/>
        </w:rPr>
      </w:r>
    </w:p>
    <w:p w:rsidR="00000000" w:rsidDel="00000000" w:rsidP="00000000" w:rsidRDefault="00000000" w:rsidRPr="00000000" w14:paraId="00000715">
      <w:pPr>
        <w:spacing w:after="0" w:lineRule="auto"/>
        <w:rPr/>
      </w:pPr>
      <w:r w:rsidDel="00000000" w:rsidR="00000000" w:rsidRPr="00000000">
        <w:rPr>
          <w:rtl w:val="0"/>
        </w:rPr>
      </w:r>
    </w:p>
    <w:p w:rsidR="00000000" w:rsidDel="00000000" w:rsidP="00000000" w:rsidRDefault="00000000" w:rsidRPr="00000000" w14:paraId="00000716">
      <w:pPr>
        <w:spacing w:after="0" w:lineRule="auto"/>
        <w:rPr/>
      </w:pPr>
      <w:r w:rsidDel="00000000" w:rsidR="00000000" w:rsidRPr="00000000">
        <w:rPr>
          <w:rtl w:val="0"/>
        </w:rPr>
      </w:r>
    </w:p>
    <w:p w:rsidR="00000000" w:rsidDel="00000000" w:rsidP="00000000" w:rsidRDefault="00000000" w:rsidRPr="00000000" w14:paraId="00000717">
      <w:pPr>
        <w:spacing w:after="0" w:lineRule="auto"/>
        <w:rPr/>
      </w:pPr>
      <w:r w:rsidDel="00000000" w:rsidR="00000000" w:rsidRPr="00000000">
        <w:rPr>
          <w:rtl w:val="0"/>
        </w:rPr>
      </w:r>
    </w:p>
    <w:p w:rsidR="00000000" w:rsidDel="00000000" w:rsidP="00000000" w:rsidRDefault="00000000" w:rsidRPr="00000000" w14:paraId="00000718">
      <w:pPr>
        <w:spacing w:after="0" w:lineRule="auto"/>
        <w:rPr/>
      </w:pPr>
      <w:r w:rsidDel="00000000" w:rsidR="00000000" w:rsidRPr="00000000">
        <w:rPr>
          <w:rtl w:val="0"/>
        </w:rPr>
      </w:r>
    </w:p>
    <w:p w:rsidR="00000000" w:rsidDel="00000000" w:rsidP="00000000" w:rsidRDefault="00000000" w:rsidRPr="00000000" w14:paraId="00000719">
      <w:pPr>
        <w:spacing w:after="0" w:lineRule="auto"/>
        <w:rPr/>
      </w:pPr>
      <w:r w:rsidDel="00000000" w:rsidR="00000000" w:rsidRPr="00000000">
        <w:rPr>
          <w:rtl w:val="0"/>
        </w:rPr>
      </w:r>
    </w:p>
    <w:p w:rsidR="00000000" w:rsidDel="00000000" w:rsidP="00000000" w:rsidRDefault="00000000" w:rsidRPr="00000000" w14:paraId="0000071A">
      <w:pPr>
        <w:spacing w:after="0" w:lineRule="auto"/>
        <w:rPr/>
      </w:pPr>
      <w:r w:rsidDel="00000000" w:rsidR="00000000" w:rsidRPr="00000000">
        <w:rPr>
          <w:rtl w:val="0"/>
        </w:rPr>
      </w:r>
    </w:p>
    <w:p w:rsidR="00000000" w:rsidDel="00000000" w:rsidP="00000000" w:rsidRDefault="00000000" w:rsidRPr="00000000" w14:paraId="0000071B">
      <w:pPr>
        <w:spacing w:after="0" w:lineRule="auto"/>
        <w:rPr/>
      </w:pPr>
      <w:r w:rsidDel="00000000" w:rsidR="00000000" w:rsidRPr="00000000">
        <w:rPr>
          <w:rtl w:val="0"/>
        </w:rPr>
      </w:r>
    </w:p>
    <w:p w:rsidR="00000000" w:rsidDel="00000000" w:rsidP="00000000" w:rsidRDefault="00000000" w:rsidRPr="00000000" w14:paraId="0000071C">
      <w:pPr>
        <w:spacing w:after="0" w:lineRule="auto"/>
        <w:rPr/>
      </w:pPr>
      <w:r w:rsidDel="00000000" w:rsidR="00000000" w:rsidRPr="00000000">
        <w:rPr>
          <w:rtl w:val="0"/>
        </w:rPr>
      </w:r>
    </w:p>
    <w:p w:rsidR="00000000" w:rsidDel="00000000" w:rsidP="00000000" w:rsidRDefault="00000000" w:rsidRPr="00000000" w14:paraId="0000071D">
      <w:pPr>
        <w:spacing w:after="0" w:lineRule="auto"/>
        <w:rPr/>
      </w:pPr>
      <w:r w:rsidDel="00000000" w:rsidR="00000000" w:rsidRPr="00000000">
        <w:rPr>
          <w:rtl w:val="0"/>
        </w:rPr>
      </w:r>
    </w:p>
    <w:p w:rsidR="00000000" w:rsidDel="00000000" w:rsidP="00000000" w:rsidRDefault="00000000" w:rsidRPr="00000000" w14:paraId="0000071E">
      <w:pPr>
        <w:spacing w:after="0" w:lineRule="auto"/>
        <w:rPr/>
      </w:pPr>
      <w:r w:rsidDel="00000000" w:rsidR="00000000" w:rsidRPr="00000000">
        <w:rPr>
          <w:rtl w:val="0"/>
        </w:rPr>
      </w:r>
    </w:p>
    <w:p w:rsidR="00000000" w:rsidDel="00000000" w:rsidP="00000000" w:rsidRDefault="00000000" w:rsidRPr="00000000" w14:paraId="0000071F">
      <w:pPr>
        <w:spacing w:after="0" w:lineRule="auto"/>
        <w:rPr/>
      </w:pPr>
      <w:r w:rsidDel="00000000" w:rsidR="00000000" w:rsidRPr="00000000">
        <w:rPr>
          <w:rtl w:val="0"/>
        </w:rPr>
      </w:r>
    </w:p>
    <w:p w:rsidR="00000000" w:rsidDel="00000000" w:rsidP="00000000" w:rsidRDefault="00000000" w:rsidRPr="00000000" w14:paraId="00000720">
      <w:pPr>
        <w:spacing w:after="0" w:lineRule="auto"/>
        <w:rPr/>
      </w:pPr>
      <w:r w:rsidDel="00000000" w:rsidR="00000000" w:rsidRPr="00000000">
        <w:rPr>
          <w:rtl w:val="0"/>
        </w:rPr>
      </w:r>
    </w:p>
    <w:p w:rsidR="00000000" w:rsidDel="00000000" w:rsidP="00000000" w:rsidRDefault="00000000" w:rsidRPr="00000000" w14:paraId="00000721">
      <w:pPr>
        <w:spacing w:after="0" w:lineRule="auto"/>
        <w:rPr/>
      </w:pPr>
      <w:r w:rsidDel="00000000" w:rsidR="00000000" w:rsidRPr="00000000">
        <w:rPr>
          <w:rtl w:val="0"/>
        </w:rPr>
      </w:r>
    </w:p>
    <w:p w:rsidR="00000000" w:rsidDel="00000000" w:rsidP="00000000" w:rsidRDefault="00000000" w:rsidRPr="00000000" w14:paraId="00000722">
      <w:pPr>
        <w:spacing w:after="0" w:lineRule="auto"/>
        <w:rPr/>
      </w:pPr>
      <w:r w:rsidDel="00000000" w:rsidR="00000000" w:rsidRPr="00000000">
        <w:rPr>
          <w:rtl w:val="0"/>
        </w:rPr>
      </w:r>
    </w:p>
    <w:p w:rsidR="00000000" w:rsidDel="00000000" w:rsidP="00000000" w:rsidRDefault="00000000" w:rsidRPr="00000000" w14:paraId="00000723">
      <w:pPr>
        <w:spacing w:after="0" w:lineRule="auto"/>
        <w:rPr/>
      </w:pPr>
      <w:r w:rsidDel="00000000" w:rsidR="00000000" w:rsidRPr="00000000">
        <w:rPr>
          <w:rtl w:val="0"/>
        </w:rPr>
      </w:r>
    </w:p>
    <w:p w:rsidR="00000000" w:rsidDel="00000000" w:rsidP="00000000" w:rsidRDefault="00000000" w:rsidRPr="00000000" w14:paraId="00000724">
      <w:pPr>
        <w:spacing w:after="0" w:lineRule="auto"/>
        <w:rPr/>
      </w:pPr>
      <w:r w:rsidDel="00000000" w:rsidR="00000000" w:rsidRPr="00000000">
        <w:rPr>
          <w:rtl w:val="0"/>
        </w:rPr>
      </w:r>
    </w:p>
    <w:p w:rsidR="00000000" w:rsidDel="00000000" w:rsidP="00000000" w:rsidRDefault="00000000" w:rsidRPr="00000000" w14:paraId="00000725">
      <w:pPr>
        <w:spacing w:after="0" w:lineRule="auto"/>
        <w:rPr/>
      </w:pPr>
      <w:r w:rsidDel="00000000" w:rsidR="00000000" w:rsidRPr="00000000">
        <w:rPr>
          <w:rtl w:val="0"/>
        </w:rPr>
      </w:r>
    </w:p>
    <w:p w:rsidR="00000000" w:rsidDel="00000000" w:rsidP="00000000" w:rsidRDefault="00000000" w:rsidRPr="00000000" w14:paraId="00000726">
      <w:pPr>
        <w:spacing w:after="0" w:lineRule="auto"/>
        <w:rPr/>
      </w:pPr>
      <w:r w:rsidDel="00000000" w:rsidR="00000000" w:rsidRPr="00000000">
        <w:rPr>
          <w:rtl w:val="0"/>
        </w:rPr>
      </w:r>
    </w:p>
    <w:p w:rsidR="00000000" w:rsidDel="00000000" w:rsidP="00000000" w:rsidRDefault="00000000" w:rsidRPr="00000000" w14:paraId="00000727">
      <w:pPr>
        <w:spacing w:after="0" w:lineRule="auto"/>
        <w:rPr/>
      </w:pPr>
      <w:r w:rsidDel="00000000" w:rsidR="00000000" w:rsidRPr="00000000">
        <w:rPr>
          <w:rtl w:val="0"/>
        </w:rPr>
      </w:r>
    </w:p>
    <w:p w:rsidR="00000000" w:rsidDel="00000000" w:rsidP="00000000" w:rsidRDefault="00000000" w:rsidRPr="00000000" w14:paraId="00000728">
      <w:pPr>
        <w:spacing w:after="0" w:lineRule="auto"/>
        <w:rPr/>
      </w:pPr>
      <w:r w:rsidDel="00000000" w:rsidR="00000000" w:rsidRPr="00000000">
        <w:rPr>
          <w:rtl w:val="0"/>
        </w:rPr>
      </w:r>
    </w:p>
    <w:tbl>
      <w:tblPr>
        <w:tblStyle w:val="Table9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1b2a4a" w:val="clear"/>
            <w:tcMar>
              <w:top w:w="560.0" w:type="dxa"/>
              <w:left w:w="300.0" w:type="dxa"/>
              <w:bottom w:w="560.0" w:type="dxa"/>
              <w:right w:w="300.0" w:type="dxa"/>
            </w:tcMar>
          </w:tcPr>
          <w:p w:rsidR="00000000" w:rsidDel="00000000" w:rsidP="00000000" w:rsidRDefault="00000000" w:rsidRPr="00000000" w14:paraId="00000729">
            <w:pPr>
              <w:spacing w:after="140" w:line="560" w:lineRule="auto"/>
              <w:jc w:val="center"/>
              <w:rPr/>
            </w:pPr>
            <w:r w:rsidDel="00000000" w:rsidR="00000000" w:rsidRPr="00000000">
              <w:rPr>
                <w:rFonts w:ascii="Georgia" w:cs="Georgia" w:eastAsia="Georgia" w:hAnsi="Georgia"/>
                <w:b w:val="1"/>
                <w:bCs w:val="1"/>
                <w:i w:val="0"/>
                <w:iCs w:val="0"/>
                <w:smallCaps w:val="1"/>
                <w:color w:val="ffffff"/>
                <w:sz w:val="60"/>
                <w:szCs w:val="60"/>
                <w:rtl w:val="0"/>
              </w:rPr>
              <w:t xml:space="preserve">BUDGET</w:t>
            </w:r>
            <w:r w:rsidDel="00000000" w:rsidR="00000000" w:rsidRPr="00000000">
              <w:rPr>
                <w:rtl w:val="0"/>
              </w:rPr>
            </w:r>
          </w:p>
          <w:p w:rsidR="00000000" w:rsidDel="00000000" w:rsidP="00000000" w:rsidRDefault="00000000" w:rsidRPr="00000000" w14:paraId="0000072A">
            <w:pPr>
              <w:spacing w:after="0" w:lineRule="auto"/>
              <w:jc w:val="center"/>
              <w:rPr/>
            </w:pPr>
            <w:r w:rsidDel="00000000" w:rsidR="00000000" w:rsidRPr="00000000">
              <w:rPr>
                <w:rFonts w:ascii="Georgia" w:cs="Georgia" w:eastAsia="Georgia" w:hAnsi="Georgia"/>
                <w:b w:val="0"/>
                <w:bCs w:val="0"/>
                <w:i w:val="1"/>
                <w:iCs w:val="1"/>
                <w:smallCaps w:val="0"/>
                <w:color w:val="ffffff"/>
                <w:sz w:val="20"/>
                <w:szCs w:val="20"/>
                <w:rtl w:val="0"/>
              </w:rPr>
              <w:t xml:space="preserve">Document six of six · Chapter 3</w:t>
            </w:r>
            <w:r w:rsidDel="00000000" w:rsidR="00000000" w:rsidRPr="00000000">
              <w:rPr>
                <w:rtl w:val="0"/>
              </w:rPr>
            </w:r>
          </w:p>
        </w:tc>
      </w:tr>
    </w:tbl>
    <w:p w:rsidR="00000000" w:rsidDel="00000000" w:rsidP="00000000" w:rsidRDefault="00000000" w:rsidRPr="00000000" w14:paraId="0000072B">
      <w:pPr>
        <w:spacing w:after="0" w:lineRule="auto"/>
        <w:rPr/>
      </w:pPr>
      <w:r w:rsidDel="00000000" w:rsidR="00000000" w:rsidRPr="00000000">
        <w:rPr>
          <w:rtl w:val="0"/>
        </w:rPr>
      </w:r>
    </w:p>
    <w:tbl>
      <w:tblPr>
        <w:tblStyle w:val="Table9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2500"/>
        <w:gridCol w:w="1860"/>
        <w:gridCol w:w="2500"/>
        <w:tblGridChange w:id="0">
          <w:tblGrid>
            <w:gridCol w:w="2500"/>
            <w:gridCol w:w="2500"/>
            <w:gridCol w:w="1860"/>
            <w:gridCol w:w="2500"/>
          </w:tblGrid>
        </w:tblGridChange>
      </w:tblGrid>
      <w:tr>
        <w:trPr>
          <w:cantSplit w:val="1"/>
          <w:trHeight w:val="52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2C">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Directly responsible individual: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2D">
            <w:pPr>
              <w:spacing w:after="0" w:lineRule="auto"/>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2E">
            <w:pPr>
              <w:spacing w:after="0" w:lineRule="auto"/>
              <w:rPr/>
            </w:pPr>
            <w:r w:rsidDel="00000000" w:rsidR="00000000" w:rsidRPr="00000000">
              <w:rPr>
                <w:rFonts w:ascii="Georgia" w:cs="Georgia" w:eastAsia="Georgia" w:hAnsi="Georgia"/>
                <w:b w:val="1"/>
                <w:bCs w:val="1"/>
                <w:i w:val="0"/>
                <w:iCs w:val="0"/>
                <w:smallCaps w:val="0"/>
                <w:color w:val="1b2a4a"/>
                <w:sz w:val="18"/>
                <w:szCs w:val="18"/>
                <w:rtl w:val="0"/>
              </w:rPr>
              <w:t xml:space="preserve">Date completed: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2F">
            <w:pPr>
              <w:spacing w:after="0" w:lineRule="auto"/>
              <w:rPr/>
            </w:pPr>
            <w:r w:rsidDel="00000000" w:rsidR="00000000" w:rsidRPr="00000000">
              <w:rPr>
                <w:rtl w:val="0"/>
              </w:rPr>
            </w:r>
          </w:p>
        </w:tc>
      </w:tr>
    </w:tbl>
    <w:p w:rsidR="00000000" w:rsidDel="00000000" w:rsidP="00000000" w:rsidRDefault="00000000" w:rsidRPr="00000000" w14:paraId="00000730">
      <w:pPr>
        <w:rPr/>
      </w:pPr>
      <w:r w:rsidDel="00000000" w:rsidR="00000000" w:rsidRPr="00000000">
        <w:br w:type="page"/>
      </w:r>
      <w:r w:rsidDel="00000000" w:rsidR="00000000" w:rsidRPr="00000000">
        <w:rPr>
          <w:rtl w:val="0"/>
        </w:rPr>
      </w:r>
    </w:p>
    <w:p w:rsidR="00000000" w:rsidDel="00000000" w:rsidP="00000000" w:rsidRDefault="00000000" w:rsidRPr="00000000" w14:paraId="00000731">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The Six Components</w:t>
      </w:r>
      <w:r w:rsidDel="00000000" w:rsidR="00000000" w:rsidRPr="00000000">
        <w:rPr>
          <w:rtl w:val="0"/>
        </w:rPr>
      </w:r>
    </w:p>
    <w:p w:rsidR="00000000" w:rsidDel="00000000" w:rsidP="00000000" w:rsidRDefault="00000000" w:rsidRPr="00000000" w14:paraId="00000732">
      <w:pPr>
        <w:spacing w:after="160" w:lineRule="auto"/>
        <w:rPr/>
      </w:pPr>
      <w:r w:rsidDel="00000000" w:rsidR="00000000" w:rsidRPr="00000000">
        <w:rPr>
          <w:rtl w:val="0"/>
        </w:rPr>
      </w:r>
    </w:p>
    <w:tbl>
      <w:tblPr>
        <w:tblStyle w:val="Table97"/>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733">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How This Section Works</w:t>
            </w:r>
            <w:r w:rsidDel="00000000" w:rsidR="00000000" w:rsidRPr="00000000">
              <w:rPr>
                <w:rtl w:val="0"/>
              </w:rPr>
            </w:r>
          </w:p>
          <w:p w:rsidR="00000000" w:rsidDel="00000000" w:rsidP="00000000" w:rsidRDefault="00000000" w:rsidRPr="00000000" w14:paraId="00000734">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The budget is the financial representation of everything above it. These pages hold the planning summary and the guardrail tests. The month by month arithmetic, the itemised expense detail and the variance tracking live in the budget model, which is where the formulas belong. Record the version of the model this summary was taken from.</w:t>
            </w:r>
            <w:r w:rsidDel="00000000" w:rsidR="00000000" w:rsidRPr="00000000">
              <w:rPr>
                <w:rtl w:val="0"/>
              </w:rPr>
            </w:r>
          </w:p>
        </w:tc>
      </w:tr>
    </w:tbl>
    <w:p w:rsidR="00000000" w:rsidDel="00000000" w:rsidP="00000000" w:rsidRDefault="00000000" w:rsidRPr="00000000" w14:paraId="00000735">
      <w:pPr>
        <w:spacing w:after="0" w:lineRule="auto"/>
        <w:rPr/>
      </w:pPr>
      <w:r w:rsidDel="00000000" w:rsidR="00000000" w:rsidRPr="00000000">
        <w:rPr>
          <w:rtl w:val="0"/>
        </w:rPr>
      </w:r>
    </w:p>
    <w:tbl>
      <w:tblPr>
        <w:tblStyle w:val="Table9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1"/>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36">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Budget model version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37">
            <w:pPr>
              <w:spacing w:after="0" w:line="240" w:lineRule="auto"/>
              <w:jc w:val="left"/>
              <w:rPr/>
            </w:pPr>
            <w:r w:rsidDel="00000000" w:rsidR="00000000" w:rsidRPr="00000000">
              <w:rPr>
                <w:rtl w:val="0"/>
              </w:rPr>
            </w:r>
          </w:p>
        </w:tc>
      </w:tr>
      <w:tr>
        <w:trPr>
          <w:cantSplit w:val="1"/>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38">
            <w:pPr>
              <w:spacing w:after="0" w:line="240" w:lineRule="auto"/>
              <w:jc w:val="left"/>
              <w:rPr/>
            </w:pPr>
            <w:r w:rsidDel="00000000" w:rsidR="00000000" w:rsidRPr="00000000">
              <w:rPr>
                <w:rFonts w:ascii="Georgia" w:cs="Georgia" w:eastAsia="Georgia" w:hAnsi="Georgia"/>
                <w:b w:val="1"/>
                <w:bCs w:val="1"/>
                <w:i w:val="0"/>
                <w:iCs w:val="0"/>
                <w:smallCaps w:val="0"/>
                <w:color w:val="1b2a4a"/>
                <w:sz w:val="19"/>
                <w:szCs w:val="19"/>
                <w:rtl w:val="0"/>
              </w:rPr>
              <w:t xml:space="preserve">Prepared on</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39">
            <w:pPr>
              <w:spacing w:after="0" w:line="240" w:lineRule="auto"/>
              <w:jc w:val="left"/>
              <w:rPr/>
            </w:pPr>
            <w:r w:rsidDel="00000000" w:rsidR="00000000" w:rsidRPr="00000000">
              <w:rPr>
                <w:rtl w:val="0"/>
              </w:rPr>
            </w:r>
          </w:p>
        </w:tc>
      </w:tr>
    </w:tbl>
    <w:p w:rsidR="00000000" w:rsidDel="00000000" w:rsidP="00000000" w:rsidRDefault="00000000" w:rsidRPr="00000000" w14:paraId="0000073A">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Component Status</w:t>
      </w:r>
      <w:r w:rsidDel="00000000" w:rsidR="00000000" w:rsidRPr="00000000">
        <w:rPr>
          <w:rtl w:val="0"/>
        </w:rPr>
      </w:r>
    </w:p>
    <w:tbl>
      <w:tblPr>
        <w:tblStyle w:val="Table9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00"/>
        <w:gridCol w:w="2400"/>
        <w:gridCol w:w="2000"/>
        <w:gridCol w:w="2060"/>
        <w:tblGridChange w:id="0">
          <w:tblGrid>
            <w:gridCol w:w="2900"/>
            <w:gridCol w:w="2400"/>
            <w:gridCol w:w="2000"/>
            <w:gridCol w:w="20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3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Component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3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Derived From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3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Amount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3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Complete</w:t>
            </w: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3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Revenue forecast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Law Firm Goals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2">
            <w:pPr>
              <w:spacing w:after="0" w:line="230" w:lineRule="auto"/>
              <w:jc w:val="center"/>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Payroll 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Hiring Plan, Part Five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6">
            <w:pPr>
              <w:spacing w:after="0" w:line="230" w:lineRule="auto"/>
              <w:jc w:val="center"/>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47">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Marketing 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8">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Plan, Part Three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4A">
            <w:pPr>
              <w:spacing w:after="0" w:line="230" w:lineRule="auto"/>
              <w:jc w:val="center"/>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B">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Operations 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C">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This document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4E">
            <w:pPr>
              <w:spacing w:after="0" w:line="230" w:lineRule="auto"/>
              <w:jc w:val="center"/>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4F">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Employee engagement budget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5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Payroll × 3 to 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5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52">
            <w:pPr>
              <w:spacing w:after="0" w:line="230" w:lineRule="auto"/>
              <w:jc w:val="center"/>
              <w:rPr/>
            </w:pPr>
            <w:r w:rsidDel="00000000" w:rsidR="00000000" w:rsidRPr="00000000">
              <w:rPr>
                <w:rtl w:val="0"/>
              </w:rPr>
            </w:r>
          </w:p>
        </w:tc>
      </w:tr>
      <w:tr>
        <w:trPr>
          <w:cantSplit w:val="1"/>
          <w:trHeight w:val="588"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53">
            <w:pPr>
              <w:spacing w:after="0" w:line="230" w:lineRule="auto"/>
              <w:jc w:val="left"/>
              <w:rPr/>
            </w:pPr>
            <w:r w:rsidDel="00000000" w:rsidR="00000000" w:rsidRPr="00000000">
              <w:rPr>
                <w:rFonts w:ascii="Georgia" w:cs="Georgia" w:eastAsia="Georgia" w:hAnsi="Georgia"/>
                <w:b w:val="1"/>
                <w:bCs w:val="1"/>
                <w:i w:val="0"/>
                <w:iCs w:val="0"/>
                <w:smallCaps w:val="0"/>
                <w:color w:val="1b2a4a"/>
                <w:sz w:val="18"/>
                <w:szCs w:val="18"/>
                <w:rtl w:val="0"/>
              </w:rPr>
              <w:t xml:space="preserve">Total owner’s benefit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54">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Calculated residual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5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56">
            <w:pPr>
              <w:spacing w:after="0" w:line="230" w:lineRule="auto"/>
              <w:jc w:val="center"/>
              <w:rPr/>
            </w:pPr>
            <w:r w:rsidDel="00000000" w:rsidR="00000000" w:rsidRPr="00000000">
              <w:rPr>
                <w:rtl w:val="0"/>
              </w:rPr>
            </w:r>
          </w:p>
        </w:tc>
      </w:tr>
    </w:tbl>
    <w:p w:rsidR="00000000" w:rsidDel="00000000" w:rsidP="00000000" w:rsidRDefault="00000000" w:rsidRPr="00000000" w14:paraId="00000757">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What Does Not Belong in Operations</w:t>
      </w:r>
      <w:r w:rsidDel="00000000" w:rsidR="00000000" w:rsidRPr="00000000">
        <w:rPr>
          <w:rtl w:val="0"/>
        </w:rPr>
      </w:r>
    </w:p>
    <w:p w:rsidR="00000000" w:rsidDel="00000000" w:rsidP="00000000" w:rsidRDefault="00000000" w:rsidRPr="00000000" w14:paraId="00000758">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1"/>
          <w:szCs w:val="21"/>
          <w:rtl w:val="0"/>
        </w:rPr>
        <w:t xml:space="preserve">Case costs are direct costs, not overhead. Medical records, process servers, depositions, mediation, investigators and outsourced work are incurred to produce revenue and are recorded separately, or the fifteen percent operations ceiling cannot be tested. Employer payroll taxes and benefits belong inside payroll for the same reason.</w:t>
      </w:r>
      <w:r w:rsidDel="00000000" w:rsidR="00000000" w:rsidRPr="00000000">
        <w:rPr>
          <w:rtl w:val="0"/>
        </w:rPr>
      </w:r>
    </w:p>
    <w:p w:rsidR="00000000" w:rsidDel="00000000" w:rsidP="00000000" w:rsidRDefault="00000000" w:rsidRPr="00000000" w14:paraId="00000759">
      <w:pPr>
        <w:rPr/>
      </w:pPr>
      <w:r w:rsidDel="00000000" w:rsidR="00000000" w:rsidRPr="00000000">
        <w:br w:type="page"/>
      </w:r>
      <w:r w:rsidDel="00000000" w:rsidR="00000000" w:rsidRPr="00000000">
        <w:rPr>
          <w:rtl w:val="0"/>
        </w:rPr>
      </w:r>
    </w:p>
    <w:p w:rsidR="00000000" w:rsidDel="00000000" w:rsidP="00000000" w:rsidRDefault="00000000" w:rsidRPr="00000000" w14:paraId="0000075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Revenue Plan: First Half</w:t>
      </w:r>
      <w:r w:rsidDel="00000000" w:rsidR="00000000" w:rsidRPr="00000000">
        <w:rPr>
          <w:rtl w:val="0"/>
        </w:rPr>
      </w:r>
    </w:p>
    <w:p w:rsidR="00000000" w:rsidDel="00000000" w:rsidP="00000000" w:rsidRDefault="00000000" w:rsidRPr="00000000" w14:paraId="0000075B">
      <w:pPr>
        <w:spacing w:after="160" w:lineRule="auto"/>
        <w:rPr/>
      </w:pPr>
      <w:r w:rsidDel="00000000" w:rsidR="00000000" w:rsidRPr="00000000">
        <w:rPr>
          <w:rtl w:val="0"/>
        </w:rPr>
      </w:r>
    </w:p>
    <w:p w:rsidR="00000000" w:rsidDel="00000000" w:rsidP="00000000" w:rsidRDefault="00000000" w:rsidRPr="00000000" w14:paraId="0000075C">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Cases projected multiplied by average case value gives monthly revenue. The cumulative column is what a quarterly review reads.</w:t>
      </w:r>
      <w:r w:rsidDel="00000000" w:rsidR="00000000" w:rsidRPr="00000000">
        <w:rPr>
          <w:rtl w:val="0"/>
        </w:rPr>
      </w:r>
    </w:p>
    <w:tbl>
      <w:tblPr>
        <w:tblStyle w:val="Table10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0"/>
        <w:gridCol w:w="1500"/>
        <w:gridCol w:w="1700"/>
        <w:gridCol w:w="1700"/>
        <w:gridCol w:w="1700"/>
        <w:gridCol w:w="1400"/>
        <w:tblGridChange w:id="0">
          <w:tblGrid>
            <w:gridCol w:w="1360"/>
            <w:gridCol w:w="1500"/>
            <w:gridCol w:w="1700"/>
            <w:gridCol w:w="1700"/>
            <w:gridCol w:w="1700"/>
            <w:gridCol w:w="140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5D">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Month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5E">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Cases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5F">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Avg. Case Value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60">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Monthly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61">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Cumulative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62">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Notes</w:t>
            </w: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63">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January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6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6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6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6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68">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9">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February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6E">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6F">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March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4">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5">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First quarter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7A">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7B">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April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7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0">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1">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May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6">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87">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June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8C">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D">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Second quarter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8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9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9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92">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93">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First half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9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9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9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9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98">
            <w:pPr>
              <w:spacing w:after="0" w:line="230" w:lineRule="auto"/>
              <w:jc w:val="left"/>
              <w:rPr/>
            </w:pPr>
            <w:r w:rsidDel="00000000" w:rsidR="00000000" w:rsidRPr="00000000">
              <w:rPr>
                <w:rtl w:val="0"/>
              </w:rPr>
            </w:r>
          </w:p>
        </w:tc>
      </w:tr>
    </w:tbl>
    <w:p w:rsidR="00000000" w:rsidDel="00000000" w:rsidP="00000000" w:rsidRDefault="00000000" w:rsidRPr="00000000" w14:paraId="00000799">
      <w:pPr>
        <w:rPr/>
      </w:pPr>
      <w:r w:rsidDel="00000000" w:rsidR="00000000" w:rsidRPr="00000000">
        <w:br w:type="page"/>
      </w:r>
      <w:r w:rsidDel="00000000" w:rsidR="00000000" w:rsidRPr="00000000">
        <w:rPr>
          <w:rtl w:val="0"/>
        </w:rPr>
      </w:r>
    </w:p>
    <w:p w:rsidR="00000000" w:rsidDel="00000000" w:rsidP="00000000" w:rsidRDefault="00000000" w:rsidRPr="00000000" w14:paraId="0000079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Revenue Plan: Second Half</w:t>
      </w:r>
      <w:r w:rsidDel="00000000" w:rsidR="00000000" w:rsidRPr="00000000">
        <w:rPr>
          <w:rtl w:val="0"/>
        </w:rPr>
      </w:r>
    </w:p>
    <w:p w:rsidR="00000000" w:rsidDel="00000000" w:rsidP="00000000" w:rsidRDefault="00000000" w:rsidRPr="00000000" w14:paraId="0000079B">
      <w:pPr>
        <w:spacing w:after="160" w:lineRule="auto"/>
        <w:rPr/>
      </w:pPr>
      <w:r w:rsidDel="00000000" w:rsidR="00000000" w:rsidRPr="00000000">
        <w:rPr>
          <w:rtl w:val="0"/>
        </w:rPr>
      </w:r>
    </w:p>
    <w:p w:rsidR="00000000" w:rsidDel="00000000" w:rsidP="00000000" w:rsidRDefault="00000000" w:rsidRPr="00000000" w14:paraId="0000079C">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Continued. The year total must reconcile to the revenue goal in the Law Firm Goals document.</w:t>
      </w:r>
      <w:r w:rsidDel="00000000" w:rsidR="00000000" w:rsidRPr="00000000">
        <w:rPr>
          <w:rtl w:val="0"/>
        </w:rPr>
      </w:r>
    </w:p>
    <w:tbl>
      <w:tblPr>
        <w:tblStyle w:val="Table10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0"/>
        <w:gridCol w:w="1500"/>
        <w:gridCol w:w="1700"/>
        <w:gridCol w:w="1700"/>
        <w:gridCol w:w="1700"/>
        <w:gridCol w:w="1400"/>
        <w:tblGridChange w:id="0">
          <w:tblGrid>
            <w:gridCol w:w="1360"/>
            <w:gridCol w:w="1500"/>
            <w:gridCol w:w="1700"/>
            <w:gridCol w:w="1700"/>
            <w:gridCol w:w="1700"/>
            <w:gridCol w:w="140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9D">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Month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9E">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Cases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9F">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Avg. Case Value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A0">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Monthly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A1">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Cumulative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A2">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Notes</w:t>
            </w: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A3">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July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A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A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A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A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A8">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9">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August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AE">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AF">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September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4">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5">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Third quarter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BA">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BB">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October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B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0">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1">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November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6">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C7">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December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CC">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D">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Fourth quarter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C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D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D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D2">
            <w:pPr>
              <w:spacing w:after="0" w:line="230" w:lineRule="auto"/>
              <w:jc w:val="left"/>
              <w:rPr/>
            </w:pPr>
            <w:r w:rsidDel="00000000" w:rsidR="00000000" w:rsidRPr="00000000">
              <w:rPr>
                <w:rtl w:val="0"/>
              </w:rPr>
            </w:r>
          </w:p>
        </w:tc>
      </w:tr>
      <w:tr>
        <w:trPr>
          <w:cantSplit w:val="1"/>
          <w:trHeight w:val="613"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7D3">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Year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D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D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D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D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D8">
            <w:pPr>
              <w:spacing w:after="0" w:line="230" w:lineRule="auto"/>
              <w:jc w:val="left"/>
              <w:rPr/>
            </w:pPr>
            <w:r w:rsidDel="00000000" w:rsidR="00000000" w:rsidRPr="00000000">
              <w:rPr>
                <w:rtl w:val="0"/>
              </w:rPr>
            </w:r>
          </w:p>
        </w:tc>
      </w:tr>
    </w:tbl>
    <w:p w:rsidR="00000000" w:rsidDel="00000000" w:rsidP="00000000" w:rsidRDefault="00000000" w:rsidRPr="00000000" w14:paraId="000007D9">
      <w:pPr>
        <w:rPr/>
      </w:pPr>
      <w:r w:rsidDel="00000000" w:rsidR="00000000" w:rsidRPr="00000000">
        <w:br w:type="page"/>
      </w:r>
      <w:r w:rsidDel="00000000" w:rsidR="00000000" w:rsidRPr="00000000">
        <w:rPr>
          <w:rtl w:val="0"/>
        </w:rPr>
      </w:r>
    </w:p>
    <w:p w:rsidR="00000000" w:rsidDel="00000000" w:rsidP="00000000" w:rsidRDefault="00000000" w:rsidRPr="00000000" w14:paraId="000007D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Revenue by Practice Area</w:t>
      </w:r>
      <w:r w:rsidDel="00000000" w:rsidR="00000000" w:rsidRPr="00000000">
        <w:rPr>
          <w:rtl w:val="0"/>
        </w:rPr>
      </w:r>
    </w:p>
    <w:p w:rsidR="00000000" w:rsidDel="00000000" w:rsidP="00000000" w:rsidRDefault="00000000" w:rsidRPr="00000000" w14:paraId="000007DB">
      <w:pPr>
        <w:spacing w:after="160" w:lineRule="auto"/>
        <w:rPr/>
      </w:pPr>
      <w:r w:rsidDel="00000000" w:rsidR="00000000" w:rsidRPr="00000000">
        <w:rPr>
          <w:rtl w:val="0"/>
        </w:rPr>
      </w:r>
    </w:p>
    <w:p w:rsidR="00000000" w:rsidDel="00000000" w:rsidP="00000000" w:rsidRDefault="00000000" w:rsidRPr="00000000" w14:paraId="000007DC">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Growth is easier to plan by practice area than in aggregate, because the strategy differs by area.</w:t>
      </w:r>
      <w:r w:rsidDel="00000000" w:rsidR="00000000" w:rsidRPr="00000000">
        <w:rPr>
          <w:rtl w:val="0"/>
        </w:rPr>
      </w:r>
    </w:p>
    <w:tbl>
      <w:tblPr>
        <w:tblStyle w:val="Table10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1600"/>
        <w:gridCol w:w="1600"/>
        <w:gridCol w:w="1200"/>
        <w:gridCol w:w="2760"/>
        <w:tblGridChange w:id="0">
          <w:tblGrid>
            <w:gridCol w:w="2200"/>
            <w:gridCol w:w="1600"/>
            <w:gridCol w:w="1600"/>
            <w:gridCol w:w="1200"/>
            <w:gridCol w:w="27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D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Practice Area</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D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Last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D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This Year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E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Growth</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7E1">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Strategy</w:t>
            </w: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6">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E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E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E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E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EB">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E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0">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5">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7FA">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B">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7FF">
            <w:pPr>
              <w:spacing w:after="0" w:line="230" w:lineRule="auto"/>
              <w:jc w:val="left"/>
              <w:rPr/>
            </w:pPr>
            <w:r w:rsidDel="00000000" w:rsidR="00000000" w:rsidRPr="00000000">
              <w:rPr>
                <w:rtl w:val="0"/>
              </w:rPr>
            </w:r>
          </w:p>
        </w:tc>
      </w:tr>
      <w:tr>
        <w:trPr>
          <w:cantSplit w:val="1"/>
          <w:trHeight w:val="7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0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0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0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0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04">
            <w:pPr>
              <w:spacing w:after="0" w:line="230" w:lineRule="auto"/>
              <w:jc w:val="left"/>
              <w:rPr/>
            </w:pPr>
            <w:r w:rsidDel="00000000" w:rsidR="00000000" w:rsidRPr="00000000">
              <w:rPr>
                <w:rtl w:val="0"/>
              </w:rPr>
            </w:r>
          </w:p>
        </w:tc>
      </w:tr>
    </w:tbl>
    <w:p w:rsidR="00000000" w:rsidDel="00000000" w:rsidP="00000000" w:rsidRDefault="00000000" w:rsidRPr="00000000" w14:paraId="00000805">
      <w:pPr>
        <w:keepNext w:val="1"/>
        <w:spacing w:after="0" w:before="10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If the total here does not equal the year total on the previous page, the practice area plan and the revenue plan disagree.</w:t>
      </w:r>
      <w:r w:rsidDel="00000000" w:rsidR="00000000" w:rsidRPr="00000000">
        <w:rPr>
          <w:rtl w:val="0"/>
        </w:rPr>
      </w:r>
    </w:p>
    <w:p w:rsidR="00000000" w:rsidDel="00000000" w:rsidP="00000000" w:rsidRDefault="00000000" w:rsidRPr="00000000" w14:paraId="00000806">
      <w:pPr>
        <w:rPr/>
      </w:pPr>
      <w:r w:rsidDel="00000000" w:rsidR="00000000" w:rsidRPr="00000000">
        <w:br w:type="page"/>
      </w:r>
      <w:r w:rsidDel="00000000" w:rsidR="00000000" w:rsidRPr="00000000">
        <w:rPr>
          <w:rtl w:val="0"/>
        </w:rPr>
      </w:r>
    </w:p>
    <w:p w:rsidR="00000000" w:rsidDel="00000000" w:rsidP="00000000" w:rsidRDefault="00000000" w:rsidRPr="00000000" w14:paraId="00000807">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Growth Investments</w:t>
      </w:r>
      <w:r w:rsidDel="00000000" w:rsidR="00000000" w:rsidRPr="00000000">
        <w:rPr>
          <w:rtl w:val="0"/>
        </w:rPr>
      </w:r>
    </w:p>
    <w:p w:rsidR="00000000" w:rsidDel="00000000" w:rsidP="00000000" w:rsidRDefault="00000000" w:rsidRPr="00000000" w14:paraId="00000808">
      <w:pPr>
        <w:spacing w:after="160" w:lineRule="auto"/>
        <w:rPr/>
      </w:pPr>
      <w:r w:rsidDel="00000000" w:rsidR="00000000" w:rsidRPr="00000000">
        <w:rPr>
          <w:rtl w:val="0"/>
        </w:rPr>
      </w:r>
    </w:p>
    <w:p w:rsidR="00000000" w:rsidDel="00000000" w:rsidP="00000000" w:rsidRDefault="00000000" w:rsidRPr="00000000" w14:paraId="00000809">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One time spending that is not payroll, marketing or operations. Each line needs a funding source, because an investment funded out of the owner’s benefit is a decision, not an accident.</w:t>
      </w:r>
      <w:r w:rsidDel="00000000" w:rsidR="00000000" w:rsidRPr="00000000">
        <w:rPr>
          <w:rtl w:val="0"/>
        </w:rPr>
      </w:r>
    </w:p>
    <w:tbl>
      <w:tblPr>
        <w:tblStyle w:val="Table10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00"/>
        <w:gridCol w:w="2000"/>
        <w:gridCol w:w="1300"/>
        <w:gridCol w:w="1300"/>
        <w:gridCol w:w="1300"/>
        <w:gridCol w:w="1360"/>
        <w:tblGridChange w:id="0">
          <w:tblGrid>
            <w:gridCol w:w="2100"/>
            <w:gridCol w:w="2000"/>
            <w:gridCol w:w="1300"/>
            <w:gridCol w:w="1300"/>
            <w:gridCol w:w="1300"/>
            <w:gridCol w:w="13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A">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Investment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B">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Purpose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C">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Cost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D">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Timeline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E">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Funded From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0F">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Return</w:t>
            </w: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10">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Technology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5">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6">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Marketing scale up</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1B">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1C">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Additional hires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D">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1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0">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1">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2">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Training and development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3">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5">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6">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7">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28">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Office or space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9">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C">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2D">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E">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Other: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2F">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30">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3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32">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33">
            <w:pPr>
              <w:spacing w:after="0" w:line="230" w:lineRule="auto"/>
              <w:jc w:val="center"/>
              <w:rPr/>
            </w:pPr>
            <w:r w:rsidDel="00000000" w:rsidR="00000000" w:rsidRPr="00000000">
              <w:rPr>
                <w:rtl w:val="0"/>
              </w:rPr>
            </w:r>
          </w:p>
        </w:tc>
      </w:tr>
      <w:tr>
        <w:trPr>
          <w:cantSplit w:val="1"/>
          <w:trHeight w:val="650"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34">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35">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3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3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38">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39">
            <w:pPr>
              <w:spacing w:after="0" w:line="230" w:lineRule="auto"/>
              <w:jc w:val="center"/>
              <w:rPr/>
            </w:pPr>
            <w:r w:rsidDel="00000000" w:rsidR="00000000" w:rsidRPr="00000000">
              <w:rPr>
                <w:rtl w:val="0"/>
              </w:rPr>
            </w:r>
          </w:p>
        </w:tc>
      </w:tr>
    </w:tbl>
    <w:p w:rsidR="00000000" w:rsidDel="00000000" w:rsidP="00000000" w:rsidRDefault="00000000" w:rsidRPr="00000000" w14:paraId="0000083A">
      <w:pPr>
        <w:rPr/>
      </w:pPr>
      <w:r w:rsidDel="00000000" w:rsidR="00000000" w:rsidRPr="00000000">
        <w:br w:type="page"/>
      </w:r>
      <w:r w:rsidDel="00000000" w:rsidR="00000000" w:rsidRPr="00000000">
        <w:rPr>
          <w:rtl w:val="0"/>
        </w:rPr>
      </w:r>
    </w:p>
    <w:p w:rsidR="00000000" w:rsidDel="00000000" w:rsidP="00000000" w:rsidRDefault="00000000" w:rsidRPr="00000000" w14:paraId="0000083B">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Budget Summary and Guardrails</w:t>
      </w:r>
      <w:r w:rsidDel="00000000" w:rsidR="00000000" w:rsidRPr="00000000">
        <w:rPr>
          <w:rtl w:val="0"/>
        </w:rPr>
      </w:r>
    </w:p>
    <w:p w:rsidR="00000000" w:rsidDel="00000000" w:rsidP="00000000" w:rsidRDefault="00000000" w:rsidRPr="00000000" w14:paraId="0000083C">
      <w:pPr>
        <w:spacing w:after="160" w:lineRule="auto"/>
        <w:rPr/>
      </w:pPr>
      <w:r w:rsidDel="00000000" w:rsidR="00000000" w:rsidRPr="00000000">
        <w:rPr>
          <w:rtl w:val="0"/>
        </w:rPr>
      </w:r>
    </w:p>
    <w:p w:rsidR="00000000" w:rsidDel="00000000" w:rsidP="00000000" w:rsidRDefault="00000000" w:rsidRPr="00000000" w14:paraId="0000083D">
      <w:pPr>
        <w:keepNext w:val="1"/>
        <w:spacing w:after="14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One page that shows whether the plan is inside the model. Every amount comes from a document in this portfolio, and every percentage is measured against the revenue on the first line.</w:t>
      </w:r>
      <w:r w:rsidDel="00000000" w:rsidR="00000000" w:rsidRPr="00000000">
        <w:rPr>
          <w:rtl w:val="0"/>
        </w:rPr>
      </w:r>
    </w:p>
    <w:tbl>
      <w:tblPr>
        <w:tblStyle w:val="Table10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700"/>
        <w:gridCol w:w="1500"/>
        <w:gridCol w:w="1700"/>
        <w:gridCol w:w="1760"/>
        <w:tblGridChange w:id="0">
          <w:tblGrid>
            <w:gridCol w:w="2700"/>
            <w:gridCol w:w="1700"/>
            <w:gridCol w:w="1500"/>
            <w:gridCol w:w="1700"/>
            <w:gridCol w:w="17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3E">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Line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3F">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Amount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40">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Of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41">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Standard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42">
            <w:pPr>
              <w:spacing w:after="0" w:line="230" w:lineRule="auto"/>
              <w:jc w:val="left"/>
              <w:rPr/>
            </w:pPr>
            <w:r w:rsidDel="00000000" w:rsidR="00000000" w:rsidRPr="00000000">
              <w:rPr>
                <w:rFonts w:ascii="Georgia" w:cs="Georgia" w:eastAsia="Georgia" w:hAnsi="Georgia"/>
                <w:b w:val="1"/>
                <w:bCs w:val="1"/>
                <w:i w:val="0"/>
                <w:iCs w:val="0"/>
                <w:smallCaps w:val="0"/>
                <w:color w:val="ffffff"/>
                <w:sz w:val="16"/>
                <w:szCs w:val="16"/>
                <w:rtl w:val="0"/>
              </w:rPr>
              <w:t xml:space="preserve">Inside</w:t>
            </w: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43">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5">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100%</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6">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The revenue goal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7">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48">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Payroll, fully loaded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4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4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4B">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Under 40%</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4C">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4D">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Marketing</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4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0">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25%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1">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2">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Operations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5">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Up to 15%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6">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57">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Of which real estate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9">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A">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5 to 7%</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5B">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C">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Employee engagement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5F">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3 to 5% of payroll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0">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61">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Case costs, direct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4">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Tracked separately</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5">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6">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Growth investments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8">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9">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One time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6A">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edf1f7" w:val="clear"/>
            <w:tcMar>
              <w:top w:w="70.0" w:type="dxa"/>
              <w:left w:w="110.0" w:type="dxa"/>
              <w:bottom w:w="70.0" w:type="dxa"/>
              <w:right w:w="110.0" w:type="dxa"/>
            </w:tcMar>
            <w:vAlign w:val="center"/>
          </w:tcPr>
          <w:p w:rsidR="00000000" w:rsidDel="00000000" w:rsidP="00000000" w:rsidRDefault="00000000" w:rsidRPr="00000000" w14:paraId="0000086B">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Total expenses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C">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D">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6F">
            <w:pPr>
              <w:spacing w:after="0" w:line="230" w:lineRule="auto"/>
              <w:jc w:val="center"/>
              <w:rPr/>
            </w:pPr>
            <w:r w:rsidDel="00000000" w:rsidR="00000000" w:rsidRPr="00000000">
              <w:rPr>
                <w:rtl w:val="0"/>
              </w:rPr>
            </w:r>
          </w:p>
        </w:tc>
      </w:tr>
      <w:tr>
        <w:trPr>
          <w:cantSplit w:val="1"/>
          <w:trHeight w:val="525"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0">
            <w:pPr>
              <w:spacing w:after="0" w:line="230" w:lineRule="auto"/>
              <w:jc w:val="left"/>
              <w:rPr/>
            </w:pPr>
            <w:r w:rsidDel="00000000" w:rsidR="00000000" w:rsidRPr="00000000">
              <w:rPr>
                <w:rFonts w:ascii="Georgia" w:cs="Georgia" w:eastAsia="Georgia" w:hAnsi="Georgia"/>
                <w:b w:val="1"/>
                <w:bCs w:val="1"/>
                <w:i w:val="0"/>
                <w:iCs w:val="0"/>
                <w:smallCaps w:val="0"/>
                <w:color w:val="1b2a4a"/>
                <w:sz w:val="17"/>
                <w:szCs w:val="17"/>
                <w:rtl w:val="0"/>
              </w:rPr>
              <w:t xml:space="preserve">Total owner’s benefit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3">
            <w:pPr>
              <w:spacing w:after="0" w:line="230" w:lineRule="auto"/>
              <w:jc w:val="center"/>
              <w:rPr/>
            </w:pPr>
            <w:r w:rsidDel="00000000" w:rsidR="00000000" w:rsidRPr="00000000">
              <w:rPr>
                <w:rFonts w:ascii="Georgia" w:cs="Georgia" w:eastAsia="Georgia" w:hAnsi="Georgia"/>
                <w:b w:val="0"/>
                <w:bCs w:val="0"/>
                <w:i w:val="0"/>
                <w:iCs w:val="0"/>
                <w:smallCaps w:val="0"/>
                <w:color w:val="1b2a4a"/>
                <w:sz w:val="17"/>
                <w:szCs w:val="17"/>
                <w:rtl w:val="0"/>
              </w:rPr>
              <w:t xml:space="preserve">20 to 25%</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4">
            <w:pPr>
              <w:spacing w:after="0" w:line="230" w:lineRule="auto"/>
              <w:jc w:val="center"/>
              <w:rPr/>
            </w:pPr>
            <w:r w:rsidDel="00000000" w:rsidR="00000000" w:rsidRPr="00000000">
              <w:rPr>
                <w:rtl w:val="0"/>
              </w:rPr>
            </w:r>
          </w:p>
        </w:tc>
      </w:tr>
    </w:tbl>
    <w:p w:rsidR="00000000" w:rsidDel="00000000" w:rsidP="00000000" w:rsidRDefault="00000000" w:rsidRPr="00000000" w14:paraId="00000875">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Total Owner’s Benefit</w:t>
      </w:r>
      <w:r w:rsidDel="00000000" w:rsidR="00000000" w:rsidRPr="00000000">
        <w:rPr>
          <w:rtl w:val="0"/>
        </w:rPr>
      </w:r>
    </w:p>
    <w:p w:rsidR="00000000" w:rsidDel="00000000" w:rsidP="00000000" w:rsidRDefault="00000000" w:rsidRPr="00000000" w14:paraId="00000876">
      <w:pPr>
        <w:keepNext w:val="1"/>
        <w:spacing w:after="10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owner outcome in this System is total owner’s benefit, not net profit. Record every component so the figure can be defended.</w:t>
      </w:r>
      <w:r w:rsidDel="00000000" w:rsidR="00000000" w:rsidRPr="00000000">
        <w:rPr>
          <w:rtl w:val="0"/>
        </w:rPr>
      </w:r>
    </w:p>
    <w:tbl>
      <w:tblPr>
        <w:tblStyle w:val="Table10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00"/>
        <w:gridCol w:w="2400"/>
        <w:gridCol w:w="2560"/>
        <w:tblGridChange w:id="0">
          <w:tblGrid>
            <w:gridCol w:w="4400"/>
            <w:gridCol w:w="2400"/>
            <w:gridCol w:w="25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77">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Component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78">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Amount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79">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Note</w:t>
            </w: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7A">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Owner salary or draw</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7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7C">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Also inside payroll</w:t>
            </w: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D">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Distributions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7F">
            <w:pPr>
              <w:spacing w:after="0" w:line="230" w:lineRule="auto"/>
              <w:jc w:val="left"/>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0">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Retained for reinvestment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1">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2">
            <w:pPr>
              <w:spacing w:after="0" w:line="230" w:lineRule="auto"/>
              <w:jc w:val="left"/>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83">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Owner benefits paid by the firm</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84">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85">
            <w:pPr>
              <w:spacing w:after="0" w:line="230" w:lineRule="auto"/>
              <w:jc w:val="left"/>
              <w:rPr/>
            </w:pPr>
            <w:r w:rsidDel="00000000" w:rsidR="00000000" w:rsidRPr="00000000">
              <w:rPr>
                <w:rtl w:val="0"/>
              </w:rPr>
            </w:r>
          </w:p>
        </w:tc>
      </w:tr>
      <w:tr>
        <w:trPr>
          <w:cantSplit w:val="1"/>
          <w:trHeight w:val="5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6">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Total owner’s benefit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88">
            <w:pPr>
              <w:spacing w:after="0" w:line="230" w:lineRule="auto"/>
              <w:jc w:val="left"/>
              <w:rPr/>
            </w:pPr>
            <w:r w:rsidDel="00000000" w:rsidR="00000000" w:rsidRPr="00000000">
              <w:rPr>
                <w:rFonts w:ascii="Georgia" w:cs="Georgia" w:eastAsia="Georgia" w:hAnsi="Georgia"/>
                <w:b w:val="0"/>
                <w:bCs w:val="0"/>
                <w:i w:val="0"/>
                <w:iCs w:val="0"/>
                <w:smallCaps w:val="0"/>
                <w:color w:val="1b2a4a"/>
                <w:sz w:val="17"/>
                <w:szCs w:val="17"/>
                <w:rtl w:val="0"/>
              </w:rPr>
              <w:t xml:space="preserve">Target 20 to 25% of revenue</w:t>
            </w:r>
            <w:r w:rsidDel="00000000" w:rsidR="00000000" w:rsidRPr="00000000">
              <w:rPr>
                <w:rtl w:val="0"/>
              </w:rPr>
            </w:r>
          </w:p>
        </w:tc>
      </w:tr>
    </w:tbl>
    <w:p w:rsidR="00000000" w:rsidDel="00000000" w:rsidP="00000000" w:rsidRDefault="00000000" w:rsidRPr="00000000" w14:paraId="00000889">
      <w:pPr>
        <w:rPr/>
      </w:pPr>
      <w:r w:rsidDel="00000000" w:rsidR="00000000" w:rsidRPr="00000000">
        <w:br w:type="page"/>
      </w:r>
      <w:r w:rsidDel="00000000" w:rsidR="00000000" w:rsidRPr="00000000">
        <w:rPr>
          <w:rtl w:val="0"/>
        </w:rPr>
      </w:r>
    </w:p>
    <w:p w:rsidR="00000000" w:rsidDel="00000000" w:rsidP="00000000" w:rsidRDefault="00000000" w:rsidRPr="00000000" w14:paraId="0000088A">
      <w:pPr>
        <w:keepNext w:val="1"/>
        <w:pBdr>
          <w:bottom w:color="b8862e" w:space="4" w:sz="12" w:val="single"/>
        </w:pBdr>
        <w:spacing w:after="60" w:before="0" w:lineRule="auto"/>
        <w:jc w:val="left"/>
        <w:rPr/>
      </w:pPr>
      <w:r w:rsidDel="00000000" w:rsidR="00000000" w:rsidRPr="00000000">
        <w:rPr>
          <w:rFonts w:ascii="Georgia" w:cs="Georgia" w:eastAsia="Georgia" w:hAnsi="Georgia"/>
          <w:b w:val="1"/>
          <w:bCs w:val="1"/>
          <w:i w:val="0"/>
          <w:iCs w:val="0"/>
          <w:smallCaps w:val="0"/>
          <w:color w:val="1b2a4a"/>
          <w:sz w:val="30"/>
          <w:szCs w:val="30"/>
          <w:rtl w:val="0"/>
        </w:rPr>
        <w:t xml:space="preserve">Portfolio Completion</w:t>
      </w:r>
      <w:r w:rsidDel="00000000" w:rsidR="00000000" w:rsidRPr="00000000">
        <w:rPr>
          <w:rtl w:val="0"/>
        </w:rPr>
      </w:r>
    </w:p>
    <w:p w:rsidR="00000000" w:rsidDel="00000000" w:rsidP="00000000" w:rsidRDefault="00000000" w:rsidRPr="00000000" w14:paraId="0000088B">
      <w:pPr>
        <w:spacing w:after="160" w:lineRule="auto"/>
        <w:rPr/>
      </w:pPr>
      <w:r w:rsidDel="00000000" w:rsidR="00000000" w:rsidRPr="00000000">
        <w:rPr>
          <w:rtl w:val="0"/>
        </w:rPr>
      </w:r>
    </w:p>
    <w:p w:rsidR="00000000" w:rsidDel="00000000" w:rsidP="00000000" w:rsidRDefault="00000000" w:rsidRPr="00000000" w14:paraId="0000088C">
      <w:pPr>
        <w:keepNext w:val="1"/>
        <w:spacing w:after="160" w:before="0" w:lineRule="auto"/>
        <w:rPr/>
      </w:pPr>
      <w:r w:rsidDel="00000000" w:rsidR="00000000" w:rsidRPr="00000000">
        <w:rPr>
          <w:rFonts w:ascii="Georgia" w:cs="Georgia" w:eastAsia="Georgia" w:hAnsi="Georgia"/>
          <w:b w:val="0"/>
          <w:bCs w:val="0"/>
          <w:i w:val="1"/>
          <w:iCs w:val="1"/>
          <w:smallCaps w:val="0"/>
          <w:color w:val="808080"/>
          <w:sz w:val="18"/>
          <w:szCs w:val="18"/>
          <w:rtl w:val="0"/>
        </w:rPr>
        <w:t xml:space="preserve">The portfolio is complete when all six documents are drafted, owned, reviewed and reconciled to each other. Reconciliation is the step that is usually skipped.</w:t>
      </w:r>
      <w:r w:rsidDel="00000000" w:rsidR="00000000" w:rsidRPr="00000000">
        <w:rPr>
          <w:rtl w:val="0"/>
        </w:rPr>
      </w:r>
    </w:p>
    <w:tbl>
      <w:tblPr>
        <w:tblStyle w:val="Table10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1550"/>
        <w:gridCol w:w="1550"/>
        <w:gridCol w:w="1660"/>
        <w:tblGridChange w:id="0">
          <w:tblGrid>
            <w:gridCol w:w="4600"/>
            <w:gridCol w:w="1550"/>
            <w:gridCol w:w="1550"/>
            <w:gridCol w:w="166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8D">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Document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8E">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Drafted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8F">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Owned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90">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Reconciled</w:t>
            </w: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Law Firm Goals: three to five goals, one of them revenue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4">
            <w:pPr>
              <w:spacing w:after="0" w:line="230" w:lineRule="auto"/>
              <w:jc w:val="center"/>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Project Plan: every initiative in a quarter, with an owner</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8">
            <w:pPr>
              <w:spacing w:after="0" w:line="230" w:lineRule="auto"/>
              <w:jc w:val="center"/>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Plan: allocation agrees with spend and case count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A">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B">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9C">
            <w:pPr>
              <w:spacing w:after="0" w:line="230" w:lineRule="auto"/>
              <w:jc w:val="center"/>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Hiring Plan: employment cost inside forty percent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E">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9F">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A0">
            <w:pPr>
              <w:spacing w:after="0" w:line="230" w:lineRule="auto"/>
              <w:jc w:val="center"/>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1">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Business Plan: all eleven parts, review dates set</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2">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3">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4">
            <w:pPr>
              <w:spacing w:after="0" w:line="230" w:lineRule="auto"/>
              <w:jc w:val="center"/>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A5">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Budget: six components, every guardrail tested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A6">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A7">
            <w:pPr>
              <w:spacing w:after="0" w:line="230" w:lineRule="auto"/>
              <w:jc w:val="center"/>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A8">
            <w:pPr>
              <w:spacing w:after="0" w:line="230" w:lineRule="auto"/>
              <w:jc w:val="center"/>
              <w:rPr/>
            </w:pPr>
            <w:r w:rsidDel="00000000" w:rsidR="00000000" w:rsidRPr="00000000">
              <w:rPr>
                <w:rtl w:val="0"/>
              </w:rPr>
            </w:r>
          </w:p>
        </w:tc>
      </w:tr>
    </w:tbl>
    <w:p w:rsidR="00000000" w:rsidDel="00000000" w:rsidP="00000000" w:rsidRDefault="00000000" w:rsidRPr="00000000" w14:paraId="000008A9">
      <w:pPr>
        <w:keepNext w:val="1"/>
        <w:spacing w:after="90" w:before="260" w:lineRule="auto"/>
        <w:rPr/>
      </w:pPr>
      <w:r w:rsidDel="00000000" w:rsidR="00000000" w:rsidRPr="00000000">
        <w:rPr>
          <w:rFonts w:ascii="Georgia" w:cs="Georgia" w:eastAsia="Georgia" w:hAnsi="Georgia"/>
          <w:b w:val="1"/>
          <w:bCs w:val="1"/>
          <w:i w:val="0"/>
          <w:iCs w:val="0"/>
          <w:smallCaps w:val="0"/>
          <w:color w:val="1b2a4a"/>
          <w:sz w:val="24"/>
          <w:szCs w:val="24"/>
          <w:rtl w:val="0"/>
        </w:rPr>
        <w:t xml:space="preserve">Cross-Document Reconciliation</w:t>
      </w:r>
      <w:r w:rsidDel="00000000" w:rsidR="00000000" w:rsidRPr="00000000">
        <w:rPr>
          <w:rtl w:val="0"/>
        </w:rPr>
      </w:r>
    </w:p>
    <w:tbl>
      <w:tblPr>
        <w:tblStyle w:val="Table10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2380"/>
        <w:gridCol w:w="2380"/>
        <w:tblGridChange w:id="0">
          <w:tblGrid>
            <w:gridCol w:w="4600"/>
            <w:gridCol w:w="2380"/>
            <w:gridCol w:w="2380"/>
          </w:tblGrid>
        </w:tblGridChange>
      </w:tblGrid>
      <w:tr>
        <w:trPr>
          <w:cantSplit w:val="1"/>
          <w:tblHeader w:val="1"/>
        </w:trPr>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AA">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These Two Figures Must Agree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AB">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Difference</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1b2a4a" w:val="clear"/>
            <w:tcMar>
              <w:top w:w="70.0" w:type="dxa"/>
              <w:left w:w="110.0" w:type="dxa"/>
              <w:bottom w:w="70.0" w:type="dxa"/>
              <w:right w:w="110.0" w:type="dxa"/>
            </w:tcMar>
            <w:vAlign w:val="center"/>
          </w:tcPr>
          <w:p w:rsidR="00000000" w:rsidDel="00000000" w:rsidP="00000000" w:rsidRDefault="00000000" w:rsidRPr="00000000" w14:paraId="000008AC">
            <w:pPr>
              <w:spacing w:after="0" w:line="230" w:lineRule="auto"/>
              <w:jc w:val="left"/>
              <w:rPr/>
            </w:pPr>
            <w:r w:rsidDel="00000000" w:rsidR="00000000" w:rsidRPr="00000000">
              <w:rPr>
                <w:rFonts w:ascii="Georgia" w:cs="Georgia" w:eastAsia="Georgia" w:hAnsi="Georgia"/>
                <w:b w:val="1"/>
                <w:bCs w:val="1"/>
                <w:i w:val="0"/>
                <w:iCs w:val="0"/>
                <w:smallCaps w:val="0"/>
                <w:color w:val="ffffff"/>
                <w:sz w:val="18"/>
                <w:szCs w:val="18"/>
                <w:rtl w:val="0"/>
              </w:rPr>
              <w:t xml:space="preserve">Resolved By</w:t>
            </w: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D">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Revenue goal and budget year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E">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AF">
            <w:pPr>
              <w:spacing w:after="0" w:line="230" w:lineRule="auto"/>
              <w:jc w:val="left"/>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0">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Cases required and cases expected from channels</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1">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2">
            <w:pPr>
              <w:spacing w:after="0" w:line="230" w:lineRule="auto"/>
              <w:jc w:val="left"/>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3">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Marketing spend and total allocated</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4">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5">
            <w:pPr>
              <w:spacing w:after="0" w:line="230" w:lineRule="auto"/>
              <w:jc w:val="left"/>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6">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Hiring plan employment cost and budget payroll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7">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shd w:fill="f6f7fa" w:val="clear"/>
            <w:tcMar>
              <w:top w:w="70.0" w:type="dxa"/>
              <w:left w:w="110.0" w:type="dxa"/>
              <w:bottom w:w="70.0" w:type="dxa"/>
              <w:right w:w="110.0" w:type="dxa"/>
            </w:tcMar>
            <w:vAlign w:val="center"/>
          </w:tcPr>
          <w:p w:rsidR="00000000" w:rsidDel="00000000" w:rsidP="00000000" w:rsidRDefault="00000000" w:rsidRPr="00000000" w14:paraId="000008B8">
            <w:pPr>
              <w:spacing w:after="0" w:line="230" w:lineRule="auto"/>
              <w:jc w:val="left"/>
              <w:rPr/>
            </w:pPr>
            <w:r w:rsidDel="00000000" w:rsidR="00000000" w:rsidRPr="00000000">
              <w:rPr>
                <w:rtl w:val="0"/>
              </w:rPr>
            </w:r>
          </w:p>
        </w:tc>
      </w:tr>
      <w:tr>
        <w:trPr>
          <w:cantSplit w:val="1"/>
          <w:trHeight w:val="600" w:hRule="atLeast"/>
          <w:tblHeader w:val="0"/>
        </w:trPr>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9">
            <w:pPr>
              <w:spacing w:after="0" w:line="230" w:lineRule="auto"/>
              <w:jc w:val="left"/>
              <w:rPr/>
            </w:pPr>
            <w:r w:rsidDel="00000000" w:rsidR="00000000" w:rsidRPr="00000000">
              <w:rPr>
                <w:rFonts w:ascii="Georgia" w:cs="Georgia" w:eastAsia="Georgia" w:hAnsi="Georgia"/>
                <w:b w:val="0"/>
                <w:bCs w:val="0"/>
                <w:i w:val="0"/>
                <w:iCs w:val="0"/>
                <w:smallCaps w:val="0"/>
                <w:color w:val="1b2a4a"/>
                <w:sz w:val="18"/>
                <w:szCs w:val="18"/>
                <w:rtl w:val="0"/>
              </w:rPr>
              <w:t xml:space="preserve">Practice area total and revenue plan total</w:t>
            </w: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A">
            <w:pPr>
              <w:spacing w:after="0" w:line="230" w:lineRule="auto"/>
              <w:jc w:val="left"/>
              <w:rPr/>
            </w:pPr>
            <w:r w:rsidDel="00000000" w:rsidR="00000000" w:rsidRPr="00000000">
              <w:rPr>
                <w:rtl w:val="0"/>
              </w:rPr>
            </w:r>
          </w:p>
        </w:tc>
        <w:tc>
          <w:tcPr>
            <w:tcBorders>
              <w:top w:color="c8d1df" w:space="0" w:sz="4" w:val="single"/>
              <w:left w:color="c8d1df" w:space="0" w:sz="4" w:val="single"/>
              <w:bottom w:color="c8d1df" w:space="0" w:sz="4" w:val="single"/>
              <w:right w:color="c8d1df" w:space="0" w:sz="4" w:val="single"/>
            </w:tcBorders>
            <w:tcMar>
              <w:top w:w="70.0" w:type="dxa"/>
              <w:left w:w="110.0" w:type="dxa"/>
              <w:bottom w:w="70.0" w:type="dxa"/>
              <w:right w:w="110.0" w:type="dxa"/>
            </w:tcMar>
            <w:vAlign w:val="center"/>
          </w:tcPr>
          <w:p w:rsidR="00000000" w:rsidDel="00000000" w:rsidP="00000000" w:rsidRDefault="00000000" w:rsidRPr="00000000" w14:paraId="000008BB">
            <w:pPr>
              <w:spacing w:after="0" w:line="230" w:lineRule="auto"/>
              <w:jc w:val="left"/>
              <w:rPr/>
            </w:pPr>
            <w:r w:rsidDel="00000000" w:rsidR="00000000" w:rsidRPr="00000000">
              <w:rPr>
                <w:rtl w:val="0"/>
              </w:rPr>
            </w:r>
          </w:p>
        </w:tc>
      </w:tr>
    </w:tbl>
    <w:p w:rsidR="00000000" w:rsidDel="00000000" w:rsidP="00000000" w:rsidRDefault="00000000" w:rsidRPr="00000000" w14:paraId="000008BC">
      <w:pPr>
        <w:spacing w:after="0" w:lineRule="auto"/>
        <w:rPr/>
      </w:pPr>
      <w:r w:rsidDel="00000000" w:rsidR="00000000" w:rsidRPr="00000000">
        <w:rPr>
          <w:rtl w:val="0"/>
        </w:rPr>
      </w:r>
    </w:p>
    <w:tbl>
      <w:tblPr>
        <w:tblStyle w:val="Table108"/>
        <w:tblW w:w="9360.0" w:type="dxa"/>
        <w:jc w:val="left"/>
        <w:tblBorders>
          <w:top w:color="000000" w:space="0" w:sz="0" w:val="nil"/>
          <w:left w:color="b8862e" w:space="0" w:sz="18" w:val="single"/>
          <w:bottom w:color="000000" w:space="0" w:sz="0" w:val="nil"/>
          <w:right w:color="000000" w:space="0" w:sz="0" w:val="nil"/>
          <w:insideH w:color="000000" w:space="0" w:sz="0" w:val="nil"/>
          <w:insideV w:color="000000" w:space="0" w:sz="0" w:val="nil"/>
        </w:tblBorders>
        <w:tblLayout w:type="fixed"/>
        <w:tblLook w:val="0000"/>
      </w:tblPr>
      <w:tblGrid>
        <w:gridCol w:w="9360"/>
        <w:tblGridChange w:id="0">
          <w:tblGrid>
            <w:gridCol w:w="9360"/>
          </w:tblGrid>
        </w:tblGridChange>
      </w:tblGrid>
      <w:tr>
        <w:trPr>
          <w:cantSplit w:val="1"/>
          <w:tblHeader w:val="0"/>
        </w:trPr>
        <w:tc>
          <w:tcPr>
            <w:shd w:fill="f7f1db" w:val="clear"/>
            <w:tcMar>
              <w:top w:w="150.0" w:type="dxa"/>
              <w:left w:w="200.0" w:type="dxa"/>
              <w:bottom w:w="150.0" w:type="dxa"/>
              <w:right w:w="200.0" w:type="dxa"/>
            </w:tcMar>
          </w:tcPr>
          <w:p w:rsidR="00000000" w:rsidDel="00000000" w:rsidP="00000000" w:rsidRDefault="00000000" w:rsidRPr="00000000" w14:paraId="000008BD">
            <w:pPr>
              <w:keepNext w:val="0"/>
              <w:spacing w:after="80" w:before="0" w:line="264" w:lineRule="auto"/>
              <w:rPr/>
            </w:pPr>
            <w:r w:rsidDel="00000000" w:rsidR="00000000" w:rsidRPr="00000000">
              <w:rPr>
                <w:rFonts w:ascii="Georgia" w:cs="Georgia" w:eastAsia="Georgia" w:hAnsi="Georgia"/>
                <w:b w:val="1"/>
                <w:bCs w:val="1"/>
                <w:i w:val="0"/>
                <w:iCs w:val="0"/>
                <w:smallCaps w:val="0"/>
                <w:color w:val="1b2a4a"/>
                <w:sz w:val="21"/>
                <w:szCs w:val="21"/>
                <w:rtl w:val="0"/>
              </w:rPr>
              <w:t xml:space="preserve">Then Launch</w:t>
            </w:r>
            <w:r w:rsidDel="00000000" w:rsidR="00000000" w:rsidRPr="00000000">
              <w:rPr>
                <w:rtl w:val="0"/>
              </w:rPr>
            </w:r>
          </w:p>
          <w:p w:rsidR="00000000" w:rsidDel="00000000" w:rsidP="00000000" w:rsidRDefault="00000000" w:rsidRPr="00000000" w14:paraId="000008BE">
            <w:pPr>
              <w:keepNext w:val="0"/>
              <w:spacing w:after="0" w:before="0" w:line="264" w:lineRule="auto"/>
              <w:rPr/>
            </w:pPr>
            <w:r w:rsidDel="00000000" w:rsidR="00000000" w:rsidRPr="00000000">
              <w:rPr>
                <w:rFonts w:ascii="Georgia" w:cs="Georgia" w:eastAsia="Georgia" w:hAnsi="Georgia"/>
                <w:b w:val="0"/>
                <w:bCs w:val="0"/>
                <w:i w:val="0"/>
                <w:iCs w:val="0"/>
                <w:smallCaps w:val="0"/>
                <w:color w:val="1b2a4a"/>
                <w:sz w:val="20"/>
                <w:szCs w:val="20"/>
                <w:rtl w:val="0"/>
              </w:rPr>
              <w:t xml:space="preserve">Chapter 3 ends where Chapter 11 begins. Once the six documents agree, take the portfolio to the whole organization, give every position its role clarity and its key performance indicators, and let everyone walk into the year knowing exactly what is expected of them.</w:t>
            </w:r>
            <w:r w:rsidDel="00000000" w:rsidR="00000000" w:rsidRPr="00000000">
              <w:rPr>
                <w:rtl w:val="0"/>
              </w:rPr>
            </w:r>
          </w:p>
        </w:tc>
      </w:tr>
    </w:tbl>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9" w:type="default"/>
      <w:footerReference r:id="rId10" w:type="default"/>
      <w:type w:val="nextPage"/>
      <w:pgSz w:h="15840" w:w="12240" w:orient="portrait"/>
      <w:pgMar w:bottom="1440" w:top="1440" w:left="1620" w:right="12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C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C3">
    <w:pPr>
      <w:tabs>
        <w:tab w:val="right" w:leader="none" w:pos="9360"/>
      </w:tabs>
      <w:spacing w:after="0" w:before="100" w:lineRule="auto"/>
      <w:rPr/>
    </w:pPr>
    <w:r w:rsidDel="00000000" w:rsidR="00000000" w:rsidRPr="00000000">
      <w:rPr>
        <w:rFonts w:ascii="Georgia" w:cs="Georgia" w:eastAsia="Georgia" w:hAnsi="Georgia"/>
        <w:b w:val="0"/>
        <w:bCs w:val="0"/>
        <w:i w:val="0"/>
        <w:iCs w:val="0"/>
        <w:smallCaps w:val="0"/>
        <w:color w:val="808080"/>
        <w:sz w:val="15"/>
        <w:szCs w:val="15"/>
        <w:rtl w:val="0"/>
      </w:rPr>
      <w:t xml:space="preserve">© 2026 </w:t>
    </w:r>
    <w:r w:rsidDel="00000000" w:rsidR="00000000" w:rsidRPr="00000000">
      <w:rPr>
        <w:rFonts w:ascii="Georgia" w:cs="Georgia" w:eastAsia="Georgia" w:hAnsi="Georgia"/>
        <w:color w:val="808080"/>
        <w:sz w:val="15"/>
        <w:szCs w:val="15"/>
        <w:rtl w:val="0"/>
      </w:rPr>
      <w:t xml:space="preserve">The Law Firm Operating System Implementation Workbook</w:t>
    </w:r>
    <w:r w:rsidDel="00000000" w:rsidR="00000000" w:rsidRPr="00000000">
      <w:rPr>
        <w:rFonts w:ascii="Georgia" w:cs="Georgia" w:eastAsia="Georgia" w:hAnsi="Georgia"/>
        <w:b w:val="0"/>
        <w:bCs w:val="0"/>
        <w:i w:val="0"/>
        <w:iCs w:val="0"/>
        <w:smallCaps w:val="0"/>
        <w:color w:val="808080"/>
        <w:sz w:val="15"/>
        <w:szCs w:val="15"/>
        <w:rtl w:val="0"/>
      </w:rPr>
      <w:t xml:space="preserve">. All rights reserved.</w:t>
    </w:r>
    <w:r w:rsidDel="00000000" w:rsidR="00000000" w:rsidRPr="00000000">
      <w:rPr>
        <w:rtl w:val="0"/>
      </w:rPr>
      <w:tab/>
    </w:r>
    <w:r w:rsidDel="00000000" w:rsidR="00000000" w:rsidRPr="00000000">
      <w:rPr>
        <w:rFonts w:ascii="Georgia" w:cs="Georgia" w:eastAsia="Georgia" w:hAnsi="Georgia"/>
        <w:color w:val="808080"/>
        <w:sz w:val="15"/>
        <w:szCs w:val="1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C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C1">
    <w:pPr>
      <w:pBdr>
        <w:bottom w:color="c8d1df" w:space="4" w:sz="4" w:val="single"/>
      </w:pBdr>
      <w:tabs>
        <w:tab w:val="right" w:leader="none" w:pos="9360"/>
      </w:tabs>
      <w:spacing w:after="160" w:lineRule="auto"/>
      <w:rPr/>
    </w:pPr>
    <w:r w:rsidDel="00000000" w:rsidR="00000000" w:rsidRPr="00000000">
      <w:rPr>
        <w:rFonts w:ascii="Georgia" w:cs="Georgia" w:eastAsia="Georgia" w:hAnsi="Georgia"/>
        <w:b w:val="0"/>
        <w:bCs w:val="0"/>
        <w:i w:val="0"/>
        <w:iCs w:val="0"/>
        <w:smallCaps w:val="0"/>
        <w:color w:val="808080"/>
        <w:sz w:val="15"/>
        <w:szCs w:val="15"/>
        <w:rtl w:val="0"/>
      </w:rPr>
      <w:t xml:space="preserve">Business Portfolio 2026</w:t>
    </w:r>
    <w:r w:rsidDel="00000000" w:rsidR="00000000" w:rsidRPr="00000000">
      <w:rPr>
        <w:rtl w:val="0"/>
      </w:rPr>
      <w:tab/>
    </w:r>
    <w:r w:rsidDel="00000000" w:rsidR="00000000" w:rsidRPr="00000000">
      <w:rPr>
        <w:rFonts w:ascii="Georgia" w:cs="Georgia" w:eastAsia="Georgia" w:hAnsi="Georgia"/>
        <w:b w:val="0"/>
        <w:bCs w:val="0"/>
        <w:i w:val="0"/>
        <w:iCs w:val="0"/>
        <w:smallCaps w:val="0"/>
        <w:color w:val="808080"/>
        <w:sz w:val="15"/>
        <w:szCs w:val="15"/>
        <w:rtl w:val="0"/>
      </w:rPr>
      <w:t xml:space="preserve">The Law Firm Operating System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300"/>
      </w:pPr>
      <w:rPr>
        <w:rFonts w:ascii="Georgia" w:cs="Georgia" w:eastAsia="Georgia" w:hAnsi="Georgia"/>
        <w:color w:val="1b2a4a"/>
        <w:sz w:val="21"/>
        <w:szCs w:val="21"/>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ListParagraph">
    <w:name w:val="List Paragraph"/>
    <w:basedOn w:val="Normal"/>
    <w:qFormat w:val="1"/>
    <w:pPr>
      <w:ind w:left="420" w:hanging="240"/>
    </w:pPr>
    <w:rPr>
      <w:rFonts w:ascii="Georgia" w:cs="Georgia" w:eastAsia="Georgia" w:hAnsi="Georgia"/>
      <w:color w:val="1b2a4a"/>
      <w:sz w:val="21"/>
      <w:szCs w:val="2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CellMar>
        <w:top w:w="0.0" w:type="dxa"/>
        <w:left w:w="115.0" w:type="dxa"/>
        <w:bottom w:w="0.0" w:type="dxa"/>
        <w:right w:w="115.0" w:type="dxa"/>
      </w:tblCellMar>
    </w:tblPr>
  </w:style>
  <w:style w:type="table" w:styleId="Table105">
    <w:basedOn w:val="TableNormal"/>
    <w:tblPr>
      <w:tblStyleRowBandSize w:val="1"/>
      <w:tblStyleColBandSize w:val="1"/>
      <w:tblCellMar>
        <w:top w:w="0.0" w:type="dxa"/>
        <w:left w:w="115.0" w:type="dxa"/>
        <w:bottom w:w="0.0" w:type="dxa"/>
        <w:right w:w="115.0" w:type="dxa"/>
      </w:tblCellMar>
    </w:tblPr>
  </w:style>
  <w:style w:type="table" w:styleId="Table106">
    <w:basedOn w:val="TableNormal"/>
    <w:tblPr>
      <w:tblStyleRowBandSize w:val="1"/>
      <w:tblStyleColBandSize w:val="1"/>
      <w:tblCellMar>
        <w:top w:w="0.0" w:type="dxa"/>
        <w:left w:w="115.0" w:type="dxa"/>
        <w:bottom w:w="0.0" w:type="dxa"/>
        <w:right w:w="115.0" w:type="dxa"/>
      </w:tblCellMar>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qMBR0CqH1iuuIH6GGtEOQjEeg==">CgMxLjAaHQoBMBIYChYIB0ISCgdHZW9yZ2lhEgdHdW5nc3VoOAByITFhWG9WVG5tNEc0dThIcW05UXV4a3EzdFZQRHlBeWZ4MA==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2026-09-09T17:24:48.169Z</dcterms:created>
  <dc:creator>Scott Publishing Services</dc:creator>
</cp:coreProperties>
</file>

<file path=docProps/custom.xml><?xml version="1.0" encoding="utf-8"?>
<Properties xmlns="http://schemas.openxmlformats.org/officeDocument/2006/custom-properties" xmlns:vt="http://schemas.openxmlformats.org/officeDocument/2006/docPropsVTypes"/>
</file>